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proofErr w:type="gramStart"/>
      <w:r w:rsidRPr="004A01D5">
        <w:rPr>
          <w:b/>
          <w:szCs w:val="22"/>
        </w:rPr>
        <w:t>EG.D</w:t>
      </w:r>
      <w:proofErr w:type="gramEnd"/>
      <w:r w:rsidRPr="004A01D5">
        <w:rPr>
          <w:b/>
          <w:szCs w:val="22"/>
        </w:rPr>
        <w:t xml:space="preserve">,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proofErr w:type="spellStart"/>
      <w:r w:rsidRPr="00143ABD">
        <w:rPr>
          <w:b/>
          <w:szCs w:val="22"/>
          <w:lang w:val="sk-SK"/>
        </w:rPr>
        <w:t>Veřejná</w:t>
      </w:r>
      <w:proofErr w:type="spellEnd"/>
      <w:r w:rsidRPr="00143ABD">
        <w:rPr>
          <w:b/>
          <w:szCs w:val="22"/>
          <w:lang w:val="sk-SK"/>
        </w:rPr>
        <w:t xml:space="preserve"> </w:t>
      </w:r>
      <w:proofErr w:type="spellStart"/>
      <w:r w:rsidRPr="00143ABD">
        <w:rPr>
          <w:b/>
          <w:szCs w:val="22"/>
          <w:lang w:val="sk-SK"/>
        </w:rPr>
        <w:t>zakázka</w:t>
      </w:r>
      <w:proofErr w:type="spellEnd"/>
      <w:r w:rsidRPr="00143ABD">
        <w:rPr>
          <w:b/>
          <w:szCs w:val="22"/>
          <w:lang w:val="sk-SK"/>
        </w:rPr>
        <w:t xml:space="preserve"> </w:t>
      </w:r>
      <w:proofErr w:type="spellStart"/>
      <w:r w:rsidRPr="00143ABD">
        <w:rPr>
          <w:b/>
          <w:szCs w:val="22"/>
          <w:lang w:val="sk-SK"/>
        </w:rPr>
        <w:t>navazující</w:t>
      </w:r>
      <w:proofErr w:type="spellEnd"/>
      <w:r w:rsidRPr="00143ABD">
        <w:rPr>
          <w:b/>
          <w:szCs w:val="22"/>
          <w:lang w:val="sk-SK"/>
        </w:rPr>
        <w:t xml:space="preserve"> na Systém </w:t>
      </w:r>
      <w:proofErr w:type="spellStart"/>
      <w:r w:rsidRPr="00143ABD">
        <w:rPr>
          <w:b/>
          <w:szCs w:val="22"/>
          <w:lang w:val="sk-SK"/>
        </w:rPr>
        <w:t>kvalifikace</w:t>
      </w:r>
      <w:proofErr w:type="spellEnd"/>
      <w:r w:rsidRPr="00143ABD">
        <w:rPr>
          <w:b/>
          <w:szCs w:val="22"/>
          <w:lang w:val="sk-SK"/>
        </w:rPr>
        <w:t xml:space="preserve"> bude </w:t>
      </w:r>
      <w:proofErr w:type="spellStart"/>
      <w:r w:rsidRPr="00143ABD">
        <w:rPr>
          <w:b/>
          <w:szCs w:val="22"/>
          <w:lang w:val="sk-SK"/>
        </w:rPr>
        <w:t>spolufinancována</w:t>
      </w:r>
      <w:proofErr w:type="spellEnd"/>
      <w:r w:rsidRPr="00143ABD">
        <w:rPr>
          <w:b/>
          <w:szCs w:val="22"/>
          <w:lang w:val="sk-SK"/>
        </w:rPr>
        <w:t xml:space="preserve"> </w:t>
      </w:r>
      <w:proofErr w:type="spellStart"/>
      <w:r w:rsidRPr="00143ABD">
        <w:rPr>
          <w:b/>
          <w:szCs w:val="22"/>
          <w:lang w:val="sk-SK"/>
        </w:rPr>
        <w:t>ze</w:t>
      </w:r>
      <w:proofErr w:type="spellEnd"/>
      <w:r w:rsidRPr="00143ABD">
        <w:rPr>
          <w:b/>
          <w:szCs w:val="22"/>
          <w:lang w:val="sk-SK"/>
        </w:rPr>
        <w:t xml:space="preserve"> </w:t>
      </w:r>
      <w:r>
        <w:rPr>
          <w:b/>
          <w:szCs w:val="22"/>
        </w:rPr>
        <w:t xml:space="preserve">zdrojů Evropské Unie, a to v rámci projektu </w:t>
      </w:r>
      <w:proofErr w:type="spellStart"/>
      <w:r>
        <w:rPr>
          <w:b/>
          <w:szCs w:val="22"/>
        </w:rPr>
        <w:t>Gabreta</w:t>
      </w:r>
      <w:proofErr w:type="spellEnd"/>
      <w:r>
        <w:rPr>
          <w:b/>
          <w:szCs w:val="22"/>
        </w:rPr>
        <w:t xml:space="preserve"> Smart </w:t>
      </w:r>
      <w:proofErr w:type="spellStart"/>
      <w:r>
        <w:rPr>
          <w:b/>
          <w:szCs w:val="22"/>
        </w:rPr>
        <w:t>Grids</w:t>
      </w:r>
      <w:proofErr w:type="spellEnd"/>
      <w:r>
        <w:rPr>
          <w:b/>
          <w:szCs w:val="22"/>
        </w:rPr>
        <w:t>.</w:t>
      </w:r>
    </w:p>
    <w:p w14:paraId="39887E70" w14:textId="323B8623" w:rsidR="00981D42" w:rsidRDefault="00981D42" w:rsidP="00640FC1">
      <w:pPr>
        <w:jc w:val="center"/>
        <w:rPr>
          <w:b/>
          <w:szCs w:val="22"/>
        </w:rPr>
      </w:pPr>
      <w:r>
        <w:rPr>
          <w:b/>
          <w:szCs w:val="22"/>
        </w:rPr>
        <w:t>Číslo projektu: Project 101146964 – 10.11-CZDE-W-M-23-Gabreta</w:t>
      </w:r>
    </w:p>
    <w:p w14:paraId="0B5773AA" w14:textId="24CB5A2C" w:rsidR="00981D42" w:rsidRPr="00640FC1" w:rsidRDefault="00981D42" w:rsidP="002C47BC">
      <w:pPr>
        <w:jc w:val="center"/>
        <w:rPr>
          <w:b/>
          <w:szCs w:val="22"/>
        </w:rPr>
      </w:pPr>
      <w:r>
        <w:rPr>
          <w:b/>
          <w:szCs w:val="22"/>
        </w:rPr>
        <w:t xml:space="preserve">Zdroj financování: </w:t>
      </w:r>
      <w:proofErr w:type="spellStart"/>
      <w:r>
        <w:rPr>
          <w:b/>
          <w:szCs w:val="22"/>
        </w:rPr>
        <w:t>Connecting</w:t>
      </w:r>
      <w:proofErr w:type="spellEnd"/>
      <w:r>
        <w:rPr>
          <w:b/>
          <w:szCs w:val="22"/>
        </w:rPr>
        <w:t xml:space="preserve"> </w:t>
      </w:r>
      <w:proofErr w:type="spellStart"/>
      <w:r>
        <w:rPr>
          <w:b/>
          <w:szCs w:val="22"/>
        </w:rPr>
        <w:t>Europe</w:t>
      </w:r>
      <w:proofErr w:type="spellEnd"/>
      <w:r>
        <w:rPr>
          <w:b/>
          <w:szCs w:val="22"/>
        </w:rPr>
        <w:t xml:space="preserv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4192E12F" w14:textId="4026AECA" w:rsidR="004A067B" w:rsidRDefault="00C94399" w:rsidP="004A067B">
      <w:pPr>
        <w:pStyle w:val="Obsah1"/>
        <w:rPr>
          <w:rFonts w:asciiTheme="minorHAnsi" w:eastAsiaTheme="minorEastAsia" w:hAnsiTheme="minorHAnsi" w:cstheme="minorBidi"/>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197947265" w:history="1">
        <w:r w:rsidR="004A067B" w:rsidRPr="00593176">
          <w:rPr>
            <w:rStyle w:val="Hypertextovodkaz"/>
          </w:rPr>
          <w:t>1</w:t>
        </w:r>
        <w:r w:rsidR="004A067B">
          <w:rPr>
            <w:rFonts w:asciiTheme="minorHAnsi" w:eastAsiaTheme="minorEastAsia" w:hAnsiTheme="minorHAnsi" w:cstheme="minorBidi"/>
            <w:kern w:val="2"/>
            <w:sz w:val="24"/>
            <w:szCs w:val="24"/>
            <w:lang w:eastAsia="cs-CZ"/>
            <w14:ligatures w14:val="standardContextual"/>
          </w:rPr>
          <w:tab/>
        </w:r>
        <w:r w:rsidR="004A067B" w:rsidRPr="00593176">
          <w:rPr>
            <w:rStyle w:val="Hypertextovodkaz"/>
          </w:rPr>
          <w:t>Výklad smlouvy</w:t>
        </w:r>
        <w:r w:rsidR="004A067B">
          <w:rPr>
            <w:webHidden/>
          </w:rPr>
          <w:tab/>
        </w:r>
        <w:r w:rsidR="004A067B">
          <w:rPr>
            <w:webHidden/>
          </w:rPr>
          <w:fldChar w:fldCharType="begin"/>
        </w:r>
        <w:r w:rsidR="004A067B">
          <w:rPr>
            <w:webHidden/>
          </w:rPr>
          <w:instrText xml:space="preserve"> PAGEREF _Toc197947265 \h </w:instrText>
        </w:r>
        <w:r w:rsidR="004A067B">
          <w:rPr>
            <w:webHidden/>
          </w:rPr>
        </w:r>
        <w:r w:rsidR="004A067B">
          <w:rPr>
            <w:webHidden/>
          </w:rPr>
          <w:fldChar w:fldCharType="separate"/>
        </w:r>
        <w:r w:rsidR="004A067B">
          <w:rPr>
            <w:webHidden/>
          </w:rPr>
          <w:t>5</w:t>
        </w:r>
        <w:r w:rsidR="004A067B">
          <w:rPr>
            <w:webHidden/>
          </w:rPr>
          <w:fldChar w:fldCharType="end"/>
        </w:r>
      </w:hyperlink>
    </w:p>
    <w:p w14:paraId="3AD5ADC1" w14:textId="03284F2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6" w:history="1">
        <w:r w:rsidRPr="00593176">
          <w:rPr>
            <w:rStyle w:val="Hypertextovodkaz"/>
          </w:rPr>
          <w:t>2</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Předmět smlouvy</w:t>
        </w:r>
        <w:r>
          <w:rPr>
            <w:webHidden/>
          </w:rPr>
          <w:tab/>
        </w:r>
        <w:r>
          <w:rPr>
            <w:webHidden/>
          </w:rPr>
          <w:fldChar w:fldCharType="begin"/>
        </w:r>
        <w:r>
          <w:rPr>
            <w:webHidden/>
          </w:rPr>
          <w:instrText xml:space="preserve"> PAGEREF _Toc197947266 \h </w:instrText>
        </w:r>
        <w:r>
          <w:rPr>
            <w:webHidden/>
          </w:rPr>
        </w:r>
        <w:r>
          <w:rPr>
            <w:webHidden/>
          </w:rPr>
          <w:fldChar w:fldCharType="separate"/>
        </w:r>
        <w:r>
          <w:rPr>
            <w:webHidden/>
          </w:rPr>
          <w:t>6</w:t>
        </w:r>
        <w:r>
          <w:rPr>
            <w:webHidden/>
          </w:rPr>
          <w:fldChar w:fldCharType="end"/>
        </w:r>
      </w:hyperlink>
    </w:p>
    <w:p w14:paraId="32778B3F" w14:textId="6B5270C5"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7" w:history="1">
        <w:r w:rsidRPr="00593176">
          <w:rPr>
            <w:rStyle w:val="Hypertextovodkaz"/>
          </w:rPr>
          <w:t>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Zástupci stran</w:t>
        </w:r>
        <w:r>
          <w:rPr>
            <w:webHidden/>
          </w:rPr>
          <w:tab/>
        </w:r>
        <w:r>
          <w:rPr>
            <w:webHidden/>
          </w:rPr>
          <w:fldChar w:fldCharType="begin"/>
        </w:r>
        <w:r>
          <w:rPr>
            <w:webHidden/>
          </w:rPr>
          <w:instrText xml:space="preserve"> PAGEREF _Toc197947267 \h </w:instrText>
        </w:r>
        <w:r>
          <w:rPr>
            <w:webHidden/>
          </w:rPr>
        </w:r>
        <w:r>
          <w:rPr>
            <w:webHidden/>
          </w:rPr>
          <w:fldChar w:fldCharType="separate"/>
        </w:r>
        <w:r>
          <w:rPr>
            <w:webHidden/>
          </w:rPr>
          <w:t>10</w:t>
        </w:r>
        <w:r>
          <w:rPr>
            <w:webHidden/>
          </w:rPr>
          <w:fldChar w:fldCharType="end"/>
        </w:r>
      </w:hyperlink>
    </w:p>
    <w:p w14:paraId="2F25CA54" w14:textId="556CE9FD"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8" w:history="1">
        <w:r w:rsidRPr="00593176">
          <w:rPr>
            <w:rStyle w:val="Hypertextovodkaz"/>
          </w:rPr>
          <w:t>4</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Závazné technické specifikace</w:t>
        </w:r>
        <w:r>
          <w:rPr>
            <w:webHidden/>
          </w:rPr>
          <w:tab/>
        </w:r>
        <w:r>
          <w:rPr>
            <w:webHidden/>
          </w:rPr>
          <w:fldChar w:fldCharType="begin"/>
        </w:r>
        <w:r>
          <w:rPr>
            <w:webHidden/>
          </w:rPr>
          <w:instrText xml:space="preserve"> PAGEREF _Toc197947268 \h </w:instrText>
        </w:r>
        <w:r>
          <w:rPr>
            <w:webHidden/>
          </w:rPr>
        </w:r>
        <w:r>
          <w:rPr>
            <w:webHidden/>
          </w:rPr>
          <w:fldChar w:fldCharType="separate"/>
        </w:r>
        <w:r>
          <w:rPr>
            <w:webHidden/>
          </w:rPr>
          <w:t>12</w:t>
        </w:r>
        <w:r>
          <w:rPr>
            <w:webHidden/>
          </w:rPr>
          <w:fldChar w:fldCharType="end"/>
        </w:r>
      </w:hyperlink>
    </w:p>
    <w:p w14:paraId="57CFB535" w14:textId="1BA1E8A3"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9" w:history="1">
        <w:r w:rsidRPr="00593176">
          <w:rPr>
            <w:rStyle w:val="Hypertextovodkaz"/>
          </w:rPr>
          <w:t>5</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Doba a místo plnění</w:t>
        </w:r>
        <w:r>
          <w:rPr>
            <w:webHidden/>
          </w:rPr>
          <w:tab/>
        </w:r>
        <w:r>
          <w:rPr>
            <w:webHidden/>
          </w:rPr>
          <w:fldChar w:fldCharType="begin"/>
        </w:r>
        <w:r>
          <w:rPr>
            <w:webHidden/>
          </w:rPr>
          <w:instrText xml:space="preserve"> PAGEREF _Toc197947269 \h </w:instrText>
        </w:r>
        <w:r>
          <w:rPr>
            <w:webHidden/>
          </w:rPr>
        </w:r>
        <w:r>
          <w:rPr>
            <w:webHidden/>
          </w:rPr>
          <w:fldChar w:fldCharType="separate"/>
        </w:r>
        <w:r>
          <w:rPr>
            <w:webHidden/>
          </w:rPr>
          <w:t>13</w:t>
        </w:r>
        <w:r>
          <w:rPr>
            <w:webHidden/>
          </w:rPr>
          <w:fldChar w:fldCharType="end"/>
        </w:r>
      </w:hyperlink>
    </w:p>
    <w:p w14:paraId="5667910A" w14:textId="016290D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0" w:history="1">
        <w:r w:rsidRPr="00593176">
          <w:rPr>
            <w:rStyle w:val="Hypertextovodkaz"/>
          </w:rPr>
          <w:t>6</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Dílčí plnění systému MDTS</w:t>
        </w:r>
        <w:r>
          <w:rPr>
            <w:webHidden/>
          </w:rPr>
          <w:tab/>
        </w:r>
        <w:r>
          <w:rPr>
            <w:webHidden/>
          </w:rPr>
          <w:fldChar w:fldCharType="begin"/>
        </w:r>
        <w:r>
          <w:rPr>
            <w:webHidden/>
          </w:rPr>
          <w:instrText xml:space="preserve"> PAGEREF _Toc197947270 \h </w:instrText>
        </w:r>
        <w:r>
          <w:rPr>
            <w:webHidden/>
          </w:rPr>
        </w:r>
        <w:r>
          <w:rPr>
            <w:webHidden/>
          </w:rPr>
          <w:fldChar w:fldCharType="separate"/>
        </w:r>
        <w:r>
          <w:rPr>
            <w:webHidden/>
          </w:rPr>
          <w:t>15</w:t>
        </w:r>
        <w:r>
          <w:rPr>
            <w:webHidden/>
          </w:rPr>
          <w:fldChar w:fldCharType="end"/>
        </w:r>
      </w:hyperlink>
    </w:p>
    <w:p w14:paraId="5E33FDDB" w14:textId="4386EFF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1" w:history="1">
        <w:r w:rsidRPr="00593176">
          <w:rPr>
            <w:rStyle w:val="Hypertextovodkaz"/>
          </w:rPr>
          <w:t>7</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Změny díla a Dílčích plnění v průběhu plnění</w:t>
        </w:r>
        <w:r>
          <w:rPr>
            <w:webHidden/>
          </w:rPr>
          <w:tab/>
        </w:r>
        <w:r>
          <w:rPr>
            <w:webHidden/>
          </w:rPr>
          <w:fldChar w:fldCharType="begin"/>
        </w:r>
        <w:r>
          <w:rPr>
            <w:webHidden/>
          </w:rPr>
          <w:instrText xml:space="preserve"> PAGEREF _Toc197947271 \h </w:instrText>
        </w:r>
        <w:r>
          <w:rPr>
            <w:webHidden/>
          </w:rPr>
        </w:r>
        <w:r>
          <w:rPr>
            <w:webHidden/>
          </w:rPr>
          <w:fldChar w:fldCharType="separate"/>
        </w:r>
        <w:r>
          <w:rPr>
            <w:webHidden/>
          </w:rPr>
          <w:t>16</w:t>
        </w:r>
        <w:r>
          <w:rPr>
            <w:webHidden/>
          </w:rPr>
          <w:fldChar w:fldCharType="end"/>
        </w:r>
      </w:hyperlink>
    </w:p>
    <w:p w14:paraId="0B9E9081" w14:textId="41B2CBA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2" w:history="1">
        <w:r w:rsidRPr="00593176">
          <w:rPr>
            <w:rStyle w:val="Hypertextovodkaz"/>
          </w:rPr>
          <w:t>8</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Cena</w:t>
        </w:r>
        <w:r>
          <w:rPr>
            <w:webHidden/>
          </w:rPr>
          <w:tab/>
        </w:r>
        <w:r>
          <w:rPr>
            <w:webHidden/>
          </w:rPr>
          <w:fldChar w:fldCharType="begin"/>
        </w:r>
        <w:r>
          <w:rPr>
            <w:webHidden/>
          </w:rPr>
          <w:instrText xml:space="preserve"> PAGEREF _Toc197947272 \h </w:instrText>
        </w:r>
        <w:r>
          <w:rPr>
            <w:webHidden/>
          </w:rPr>
        </w:r>
        <w:r>
          <w:rPr>
            <w:webHidden/>
          </w:rPr>
          <w:fldChar w:fldCharType="separate"/>
        </w:r>
        <w:r>
          <w:rPr>
            <w:webHidden/>
          </w:rPr>
          <w:t>16</w:t>
        </w:r>
        <w:r>
          <w:rPr>
            <w:webHidden/>
          </w:rPr>
          <w:fldChar w:fldCharType="end"/>
        </w:r>
      </w:hyperlink>
    </w:p>
    <w:p w14:paraId="5D1A6573" w14:textId="5B5ADA23"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3" w:history="1">
        <w:r w:rsidRPr="00593176">
          <w:rPr>
            <w:rStyle w:val="Hypertextovodkaz"/>
          </w:rPr>
          <w:t>9</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Platební podmínky</w:t>
        </w:r>
        <w:r>
          <w:rPr>
            <w:webHidden/>
          </w:rPr>
          <w:tab/>
        </w:r>
        <w:r>
          <w:rPr>
            <w:webHidden/>
          </w:rPr>
          <w:fldChar w:fldCharType="begin"/>
        </w:r>
        <w:r>
          <w:rPr>
            <w:webHidden/>
          </w:rPr>
          <w:instrText xml:space="preserve"> PAGEREF _Toc197947273 \h </w:instrText>
        </w:r>
        <w:r>
          <w:rPr>
            <w:webHidden/>
          </w:rPr>
        </w:r>
        <w:r>
          <w:rPr>
            <w:webHidden/>
          </w:rPr>
          <w:fldChar w:fldCharType="separate"/>
        </w:r>
        <w:r>
          <w:rPr>
            <w:webHidden/>
          </w:rPr>
          <w:t>18</w:t>
        </w:r>
        <w:r>
          <w:rPr>
            <w:webHidden/>
          </w:rPr>
          <w:fldChar w:fldCharType="end"/>
        </w:r>
      </w:hyperlink>
    </w:p>
    <w:p w14:paraId="58B2DCA5" w14:textId="334692C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4" w:history="1">
        <w:r w:rsidRPr="00593176">
          <w:rPr>
            <w:rStyle w:val="Hypertextovodkaz"/>
          </w:rPr>
          <w:t>10</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Prohlášení a záruky</w:t>
        </w:r>
        <w:r>
          <w:rPr>
            <w:webHidden/>
          </w:rPr>
          <w:tab/>
        </w:r>
        <w:r>
          <w:rPr>
            <w:webHidden/>
          </w:rPr>
          <w:fldChar w:fldCharType="begin"/>
        </w:r>
        <w:r>
          <w:rPr>
            <w:webHidden/>
          </w:rPr>
          <w:instrText xml:space="preserve"> PAGEREF _Toc197947274 \h </w:instrText>
        </w:r>
        <w:r>
          <w:rPr>
            <w:webHidden/>
          </w:rPr>
        </w:r>
        <w:r>
          <w:rPr>
            <w:webHidden/>
          </w:rPr>
          <w:fldChar w:fldCharType="separate"/>
        </w:r>
        <w:r>
          <w:rPr>
            <w:webHidden/>
          </w:rPr>
          <w:t>19</w:t>
        </w:r>
        <w:r>
          <w:rPr>
            <w:webHidden/>
          </w:rPr>
          <w:fldChar w:fldCharType="end"/>
        </w:r>
      </w:hyperlink>
    </w:p>
    <w:p w14:paraId="60C7870C" w14:textId="49D6E26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5" w:history="1">
        <w:r w:rsidRPr="00593176">
          <w:rPr>
            <w:rStyle w:val="Hypertextovodkaz"/>
          </w:rPr>
          <w:t>11</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_Toc197947275 \h </w:instrText>
        </w:r>
        <w:r>
          <w:rPr>
            <w:webHidden/>
          </w:rPr>
        </w:r>
        <w:r>
          <w:rPr>
            <w:webHidden/>
          </w:rPr>
          <w:fldChar w:fldCharType="separate"/>
        </w:r>
        <w:r>
          <w:rPr>
            <w:webHidden/>
          </w:rPr>
          <w:t>20</w:t>
        </w:r>
        <w:r>
          <w:rPr>
            <w:webHidden/>
          </w:rPr>
          <w:fldChar w:fldCharType="end"/>
        </w:r>
      </w:hyperlink>
    </w:p>
    <w:p w14:paraId="6194C0C8" w14:textId="718E80F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6" w:history="1">
        <w:r w:rsidRPr="00593176">
          <w:rPr>
            <w:rStyle w:val="Hypertextovodkaz"/>
          </w:rPr>
          <w:t>12</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Poddodavatelé Dodavatele</w:t>
        </w:r>
        <w:r>
          <w:rPr>
            <w:webHidden/>
          </w:rPr>
          <w:tab/>
        </w:r>
        <w:r>
          <w:rPr>
            <w:webHidden/>
          </w:rPr>
          <w:fldChar w:fldCharType="begin"/>
        </w:r>
        <w:r>
          <w:rPr>
            <w:webHidden/>
          </w:rPr>
          <w:instrText xml:space="preserve"> PAGEREF _Toc197947276 \h </w:instrText>
        </w:r>
        <w:r>
          <w:rPr>
            <w:webHidden/>
          </w:rPr>
        </w:r>
        <w:r>
          <w:rPr>
            <w:webHidden/>
          </w:rPr>
          <w:fldChar w:fldCharType="separate"/>
        </w:r>
        <w:r>
          <w:rPr>
            <w:webHidden/>
          </w:rPr>
          <w:t>22</w:t>
        </w:r>
        <w:r>
          <w:rPr>
            <w:webHidden/>
          </w:rPr>
          <w:fldChar w:fldCharType="end"/>
        </w:r>
      </w:hyperlink>
    </w:p>
    <w:p w14:paraId="22B4A84D" w14:textId="4C22424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7" w:history="1">
        <w:r w:rsidRPr="00593176">
          <w:rPr>
            <w:rStyle w:val="Hypertextovodkaz"/>
          </w:rPr>
          <w:t>13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Předání a akceptace díla, Zboží nebo Dílčího plnění</w:t>
        </w:r>
        <w:r>
          <w:rPr>
            <w:webHidden/>
          </w:rPr>
          <w:tab/>
        </w:r>
        <w:r>
          <w:rPr>
            <w:webHidden/>
          </w:rPr>
          <w:fldChar w:fldCharType="begin"/>
        </w:r>
        <w:r>
          <w:rPr>
            <w:webHidden/>
          </w:rPr>
          <w:instrText xml:space="preserve"> PAGEREF _Toc197947277 \h </w:instrText>
        </w:r>
        <w:r>
          <w:rPr>
            <w:webHidden/>
          </w:rPr>
        </w:r>
        <w:r>
          <w:rPr>
            <w:webHidden/>
          </w:rPr>
          <w:fldChar w:fldCharType="separate"/>
        </w:r>
        <w:r>
          <w:rPr>
            <w:webHidden/>
          </w:rPr>
          <w:t>22</w:t>
        </w:r>
        <w:r>
          <w:rPr>
            <w:webHidden/>
          </w:rPr>
          <w:fldChar w:fldCharType="end"/>
        </w:r>
      </w:hyperlink>
    </w:p>
    <w:p w14:paraId="07A95E2E" w14:textId="26A0EF77"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8" w:history="1">
        <w:r w:rsidRPr="00593176">
          <w:rPr>
            <w:rStyle w:val="Hypertextovodkaz"/>
          </w:rPr>
          <w:t>14</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Vlastnické právo a práva duševního vlastnictví</w:t>
        </w:r>
        <w:r>
          <w:rPr>
            <w:webHidden/>
          </w:rPr>
          <w:tab/>
        </w:r>
        <w:r>
          <w:rPr>
            <w:webHidden/>
          </w:rPr>
          <w:fldChar w:fldCharType="begin"/>
        </w:r>
        <w:r>
          <w:rPr>
            <w:webHidden/>
          </w:rPr>
          <w:instrText xml:space="preserve"> PAGEREF _Toc197947278 \h </w:instrText>
        </w:r>
        <w:r>
          <w:rPr>
            <w:webHidden/>
          </w:rPr>
        </w:r>
        <w:r>
          <w:rPr>
            <w:webHidden/>
          </w:rPr>
          <w:fldChar w:fldCharType="separate"/>
        </w:r>
        <w:r>
          <w:rPr>
            <w:webHidden/>
          </w:rPr>
          <w:t>26</w:t>
        </w:r>
        <w:r>
          <w:rPr>
            <w:webHidden/>
          </w:rPr>
          <w:fldChar w:fldCharType="end"/>
        </w:r>
      </w:hyperlink>
    </w:p>
    <w:p w14:paraId="078EB3C7" w14:textId="47FE568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9" w:history="1">
        <w:r w:rsidRPr="00593176">
          <w:rPr>
            <w:rStyle w:val="Hypertextovodkaz"/>
          </w:rPr>
          <w:t>15</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Záruka za kvalitu plnění</w:t>
        </w:r>
        <w:r>
          <w:rPr>
            <w:webHidden/>
          </w:rPr>
          <w:tab/>
        </w:r>
        <w:r>
          <w:rPr>
            <w:webHidden/>
          </w:rPr>
          <w:fldChar w:fldCharType="begin"/>
        </w:r>
        <w:r>
          <w:rPr>
            <w:webHidden/>
          </w:rPr>
          <w:instrText xml:space="preserve"> PAGEREF _Toc197947279 \h </w:instrText>
        </w:r>
        <w:r>
          <w:rPr>
            <w:webHidden/>
          </w:rPr>
        </w:r>
        <w:r>
          <w:rPr>
            <w:webHidden/>
          </w:rPr>
          <w:fldChar w:fldCharType="separate"/>
        </w:r>
        <w:r>
          <w:rPr>
            <w:webHidden/>
          </w:rPr>
          <w:t>28</w:t>
        </w:r>
        <w:r>
          <w:rPr>
            <w:webHidden/>
          </w:rPr>
          <w:fldChar w:fldCharType="end"/>
        </w:r>
      </w:hyperlink>
    </w:p>
    <w:p w14:paraId="08937B17" w14:textId="23C2FCCD"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0" w:history="1">
        <w:r w:rsidRPr="00593176">
          <w:rPr>
            <w:rStyle w:val="Hypertextovodkaz"/>
          </w:rPr>
          <w:t>16</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Smluvní sankce a odpovědnost</w:t>
        </w:r>
        <w:r>
          <w:rPr>
            <w:webHidden/>
          </w:rPr>
          <w:tab/>
        </w:r>
        <w:r>
          <w:rPr>
            <w:webHidden/>
          </w:rPr>
          <w:fldChar w:fldCharType="begin"/>
        </w:r>
        <w:r>
          <w:rPr>
            <w:webHidden/>
          </w:rPr>
          <w:instrText xml:space="preserve"> PAGEREF _Toc197947280 \h </w:instrText>
        </w:r>
        <w:r>
          <w:rPr>
            <w:webHidden/>
          </w:rPr>
        </w:r>
        <w:r>
          <w:rPr>
            <w:webHidden/>
          </w:rPr>
          <w:fldChar w:fldCharType="separate"/>
        </w:r>
        <w:r>
          <w:rPr>
            <w:webHidden/>
          </w:rPr>
          <w:t>29</w:t>
        </w:r>
        <w:r>
          <w:rPr>
            <w:webHidden/>
          </w:rPr>
          <w:fldChar w:fldCharType="end"/>
        </w:r>
      </w:hyperlink>
    </w:p>
    <w:p w14:paraId="1CE5D1C3" w14:textId="0136BD8E"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1" w:history="1">
        <w:r w:rsidRPr="00593176">
          <w:rPr>
            <w:rStyle w:val="Hypertextovodkaz"/>
          </w:rPr>
          <w:t>17</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Důvěrné informace a ochrana osobních údajů</w:t>
        </w:r>
        <w:r>
          <w:rPr>
            <w:webHidden/>
          </w:rPr>
          <w:tab/>
        </w:r>
        <w:r>
          <w:rPr>
            <w:webHidden/>
          </w:rPr>
          <w:fldChar w:fldCharType="begin"/>
        </w:r>
        <w:r>
          <w:rPr>
            <w:webHidden/>
          </w:rPr>
          <w:instrText xml:space="preserve"> PAGEREF _Toc197947281 \h </w:instrText>
        </w:r>
        <w:r>
          <w:rPr>
            <w:webHidden/>
          </w:rPr>
        </w:r>
        <w:r>
          <w:rPr>
            <w:webHidden/>
          </w:rPr>
          <w:fldChar w:fldCharType="separate"/>
        </w:r>
        <w:r>
          <w:rPr>
            <w:webHidden/>
          </w:rPr>
          <w:t>30</w:t>
        </w:r>
        <w:r>
          <w:rPr>
            <w:webHidden/>
          </w:rPr>
          <w:fldChar w:fldCharType="end"/>
        </w:r>
      </w:hyperlink>
    </w:p>
    <w:p w14:paraId="37ACE65B" w14:textId="4890812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2" w:history="1">
        <w:r w:rsidRPr="00593176">
          <w:rPr>
            <w:rStyle w:val="Hypertextovodkaz"/>
          </w:rPr>
          <w:t>18</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Doba trvání Smlouvy a ukončení Smlouvy</w:t>
        </w:r>
        <w:r>
          <w:rPr>
            <w:webHidden/>
          </w:rPr>
          <w:tab/>
        </w:r>
        <w:r>
          <w:rPr>
            <w:webHidden/>
          </w:rPr>
          <w:fldChar w:fldCharType="begin"/>
        </w:r>
        <w:r>
          <w:rPr>
            <w:webHidden/>
          </w:rPr>
          <w:instrText xml:space="preserve"> PAGEREF _Toc197947282 \h </w:instrText>
        </w:r>
        <w:r>
          <w:rPr>
            <w:webHidden/>
          </w:rPr>
        </w:r>
        <w:r>
          <w:rPr>
            <w:webHidden/>
          </w:rPr>
          <w:fldChar w:fldCharType="separate"/>
        </w:r>
        <w:r>
          <w:rPr>
            <w:webHidden/>
          </w:rPr>
          <w:t>31</w:t>
        </w:r>
        <w:r>
          <w:rPr>
            <w:webHidden/>
          </w:rPr>
          <w:fldChar w:fldCharType="end"/>
        </w:r>
      </w:hyperlink>
    </w:p>
    <w:p w14:paraId="7F0DF397" w14:textId="684F760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3" w:history="1">
        <w:r w:rsidRPr="00593176">
          <w:rPr>
            <w:rStyle w:val="Hypertextovodkaz"/>
          </w:rPr>
          <w:t>19</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Změna kontroly a postoupení, započtení pohledávek</w:t>
        </w:r>
        <w:r>
          <w:rPr>
            <w:webHidden/>
          </w:rPr>
          <w:tab/>
        </w:r>
        <w:r>
          <w:rPr>
            <w:webHidden/>
          </w:rPr>
          <w:fldChar w:fldCharType="begin"/>
        </w:r>
        <w:r>
          <w:rPr>
            <w:webHidden/>
          </w:rPr>
          <w:instrText xml:space="preserve"> PAGEREF _Toc197947283 \h </w:instrText>
        </w:r>
        <w:r>
          <w:rPr>
            <w:webHidden/>
          </w:rPr>
        </w:r>
        <w:r>
          <w:rPr>
            <w:webHidden/>
          </w:rPr>
          <w:fldChar w:fldCharType="separate"/>
        </w:r>
        <w:r>
          <w:rPr>
            <w:webHidden/>
          </w:rPr>
          <w:t>32</w:t>
        </w:r>
        <w:r>
          <w:rPr>
            <w:webHidden/>
          </w:rPr>
          <w:fldChar w:fldCharType="end"/>
        </w:r>
      </w:hyperlink>
    </w:p>
    <w:p w14:paraId="5546F372" w14:textId="3D4633CF"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4" w:history="1">
        <w:r w:rsidRPr="00593176">
          <w:rPr>
            <w:rStyle w:val="Hypertextovodkaz"/>
          </w:rPr>
          <w:t>20</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Doručování písemností</w:t>
        </w:r>
        <w:r>
          <w:rPr>
            <w:webHidden/>
          </w:rPr>
          <w:tab/>
        </w:r>
        <w:r>
          <w:rPr>
            <w:webHidden/>
          </w:rPr>
          <w:fldChar w:fldCharType="begin"/>
        </w:r>
        <w:r>
          <w:rPr>
            <w:webHidden/>
          </w:rPr>
          <w:instrText xml:space="preserve"> PAGEREF _Toc197947284 \h </w:instrText>
        </w:r>
        <w:r>
          <w:rPr>
            <w:webHidden/>
          </w:rPr>
        </w:r>
        <w:r>
          <w:rPr>
            <w:webHidden/>
          </w:rPr>
          <w:fldChar w:fldCharType="separate"/>
        </w:r>
        <w:r>
          <w:rPr>
            <w:webHidden/>
          </w:rPr>
          <w:t>33</w:t>
        </w:r>
        <w:r>
          <w:rPr>
            <w:webHidden/>
          </w:rPr>
          <w:fldChar w:fldCharType="end"/>
        </w:r>
      </w:hyperlink>
    </w:p>
    <w:p w14:paraId="1DF6458A" w14:textId="3E65D3AF"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5" w:history="1">
        <w:r w:rsidRPr="00593176">
          <w:rPr>
            <w:rStyle w:val="Hypertextovodkaz"/>
          </w:rPr>
          <w:t>21</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Ochrana osobních údajů zástupců dodavatele</w:t>
        </w:r>
        <w:r>
          <w:rPr>
            <w:webHidden/>
          </w:rPr>
          <w:tab/>
        </w:r>
        <w:r>
          <w:rPr>
            <w:webHidden/>
          </w:rPr>
          <w:fldChar w:fldCharType="begin"/>
        </w:r>
        <w:r>
          <w:rPr>
            <w:webHidden/>
          </w:rPr>
          <w:instrText xml:space="preserve"> PAGEREF _Toc197947285 \h </w:instrText>
        </w:r>
        <w:r>
          <w:rPr>
            <w:webHidden/>
          </w:rPr>
        </w:r>
        <w:r>
          <w:rPr>
            <w:webHidden/>
          </w:rPr>
          <w:fldChar w:fldCharType="separate"/>
        </w:r>
        <w:r>
          <w:rPr>
            <w:webHidden/>
          </w:rPr>
          <w:t>34</w:t>
        </w:r>
        <w:r>
          <w:rPr>
            <w:webHidden/>
          </w:rPr>
          <w:fldChar w:fldCharType="end"/>
        </w:r>
      </w:hyperlink>
    </w:p>
    <w:p w14:paraId="0BD692E8" w14:textId="50C0FD98"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6" w:history="1">
        <w:r w:rsidRPr="00593176">
          <w:rPr>
            <w:rStyle w:val="Hypertextovodkaz"/>
          </w:rPr>
          <w:t>22</w:t>
        </w:r>
        <w:r>
          <w:rPr>
            <w:rFonts w:asciiTheme="minorHAnsi" w:eastAsiaTheme="minorEastAsia" w:hAnsiTheme="minorHAnsi" w:cstheme="minorBidi"/>
            <w:kern w:val="2"/>
            <w:sz w:val="24"/>
            <w:szCs w:val="24"/>
            <w:lang w:eastAsia="cs-CZ"/>
            <w14:ligatures w14:val="standardContextual"/>
          </w:rPr>
          <w:tab/>
        </w:r>
        <w:r w:rsidRPr="00593176">
          <w:rPr>
            <w:rStyle w:val="Hypertextovodkaz"/>
            <w:rFonts w:cs="Arial"/>
          </w:rPr>
          <w:t>Povinnosti související se spolufinancováním projektu</w:t>
        </w:r>
        <w:r>
          <w:rPr>
            <w:webHidden/>
          </w:rPr>
          <w:tab/>
        </w:r>
        <w:r>
          <w:rPr>
            <w:webHidden/>
          </w:rPr>
          <w:fldChar w:fldCharType="begin"/>
        </w:r>
        <w:r>
          <w:rPr>
            <w:webHidden/>
          </w:rPr>
          <w:instrText xml:space="preserve"> PAGEREF _Toc197947286 \h </w:instrText>
        </w:r>
        <w:r>
          <w:rPr>
            <w:webHidden/>
          </w:rPr>
        </w:r>
        <w:r>
          <w:rPr>
            <w:webHidden/>
          </w:rPr>
          <w:fldChar w:fldCharType="separate"/>
        </w:r>
        <w:r>
          <w:rPr>
            <w:webHidden/>
          </w:rPr>
          <w:t>34</w:t>
        </w:r>
        <w:r>
          <w:rPr>
            <w:webHidden/>
          </w:rPr>
          <w:fldChar w:fldCharType="end"/>
        </w:r>
      </w:hyperlink>
    </w:p>
    <w:p w14:paraId="41CE849B" w14:textId="014E901C"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7" w:history="1">
        <w:r w:rsidRPr="00593176">
          <w:rPr>
            <w:rStyle w:val="Hypertextovodkaz"/>
          </w:rPr>
          <w:t>23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Závěrečná ustanovení</w:t>
        </w:r>
        <w:r>
          <w:rPr>
            <w:webHidden/>
          </w:rPr>
          <w:tab/>
        </w:r>
        <w:r>
          <w:rPr>
            <w:webHidden/>
          </w:rPr>
          <w:fldChar w:fldCharType="begin"/>
        </w:r>
        <w:r>
          <w:rPr>
            <w:webHidden/>
          </w:rPr>
          <w:instrText xml:space="preserve"> PAGEREF _Toc197947287 \h </w:instrText>
        </w:r>
        <w:r>
          <w:rPr>
            <w:webHidden/>
          </w:rPr>
        </w:r>
        <w:r>
          <w:rPr>
            <w:webHidden/>
          </w:rPr>
          <w:fldChar w:fldCharType="separate"/>
        </w:r>
        <w:r>
          <w:rPr>
            <w:webHidden/>
          </w:rPr>
          <w:t>36</w:t>
        </w:r>
        <w:r>
          <w:rPr>
            <w:webHidden/>
          </w:rPr>
          <w:fldChar w:fldCharType="end"/>
        </w:r>
      </w:hyperlink>
    </w:p>
    <w:p w14:paraId="3E948B2E" w14:textId="2AC1FC3C"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proofErr w:type="gramStart"/>
      <w:r w:rsidRPr="004A01D5">
        <w:rPr>
          <w:b/>
          <w:sz w:val="20"/>
        </w:rPr>
        <w:t>Název:</w:t>
      </w:r>
      <w:r w:rsidRPr="004A01D5">
        <w:rPr>
          <w:b/>
          <w:sz w:val="20"/>
        </w:rPr>
        <w:tab/>
      </w:r>
      <w:r w:rsidRPr="004A01D5">
        <w:rPr>
          <w:b/>
          <w:szCs w:val="22"/>
        </w:rPr>
        <w:t>EG.D</w:t>
      </w:r>
      <w:proofErr w:type="gramEnd"/>
      <w:r w:rsidRPr="004A01D5">
        <w:rPr>
          <w:b/>
          <w:szCs w:val="22"/>
        </w:rPr>
        <w:t xml:space="preserve">,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197947265"/>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00F428E5">
      <w:pPr>
        <w:pStyle w:val="VOStext"/>
        <w:rPr>
          <w:rFonts w:ascii="Times New Roman" w:hAnsi="Times New Roman" w:cs="Times New Roman"/>
        </w:rPr>
      </w:pPr>
      <w:r w:rsidRPr="004A01D5">
        <w:rPr>
          <w:rFonts w:ascii="Times New Roman" w:hAnsi="Times New Roman" w:cs="Times New Roman"/>
        </w:rPr>
        <w:t xml:space="preserve">Pokud z kontextu jednoznačně nevyplývá jinak, mají pojmy uvedené v této </w:t>
      </w:r>
      <w:r w:rsidR="00E81139">
        <w:rPr>
          <w:rFonts w:ascii="Times New Roman" w:hAnsi="Times New Roman" w:cs="Times New Roman"/>
        </w:rPr>
        <w:t>Smlouv</w:t>
      </w:r>
      <w:r w:rsidRPr="004A01D5">
        <w:rPr>
          <w:rFonts w:ascii="Times New Roman" w:hAnsi="Times New Roman" w:cs="Times New Roman"/>
        </w:rPr>
        <w:t xml:space="preserve">ě s velkým počátečním písmenem význam uvedený </w:t>
      </w:r>
      <w:r w:rsidRPr="00D84A1C">
        <w:rPr>
          <w:rFonts w:ascii="Times New Roman" w:hAnsi="Times New Roman" w:cs="Times New Roman"/>
        </w:rPr>
        <w:t>v příloze 1</w:t>
      </w:r>
      <w:r w:rsidR="00A66AD4">
        <w:rPr>
          <w:rFonts w:ascii="Times New Roman" w:hAnsi="Times New Roman" w:cs="Times New Roman"/>
        </w:rPr>
        <w:t xml:space="preserve"> nebo v příloze 2</w:t>
      </w:r>
      <w:r w:rsidR="00D13E17">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00F428E5">
      <w:pPr>
        <w:pStyle w:val="VOStext"/>
        <w:rPr>
          <w:rFonts w:ascii="Times New Roman" w:hAnsi="Times New Roman" w:cs="Times New Roman"/>
        </w:rPr>
      </w:pPr>
      <w:r w:rsidRPr="004A01D5">
        <w:rPr>
          <w:rFonts w:ascii="Times New Roman" w:hAnsi="Times New Roman" w:cs="Times New Roman"/>
        </w:rPr>
        <w:t xml:space="preserve">Pro výklad této </w:t>
      </w:r>
      <w:r w:rsidR="00E81139">
        <w:rPr>
          <w:rFonts w:ascii="Times New Roman" w:hAnsi="Times New Roman" w:cs="Times New Roman"/>
        </w:rPr>
        <w:t>Smlouv</w:t>
      </w:r>
      <w:r w:rsidRPr="004A01D5">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00F428E5">
      <w:pPr>
        <w:pStyle w:val="VOStext"/>
        <w:rPr>
          <w:rFonts w:ascii="Times New Roman" w:hAnsi="Times New Roman" w:cs="Times New Roman"/>
        </w:rPr>
      </w:pPr>
      <w:r w:rsidRPr="004A01D5">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004A01D5">
        <w:rPr>
          <w:rFonts w:ascii="Times New Roman" w:hAnsi="Times New Roman" w:cs="Times New Roman"/>
        </w:rPr>
        <w:t>Smlouvy</w:t>
      </w:r>
      <w:r w:rsidRPr="004A01D5">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197947266"/>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275F64">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w:t>
      </w:r>
      <w:proofErr w:type="spellStart"/>
      <w:r w:rsidR="00391E15">
        <w:rPr>
          <w:rFonts w:cs="Times New Roman"/>
        </w:rPr>
        <w:t>ust</w:t>
      </w:r>
      <w:proofErr w:type="spellEnd"/>
      <w:r w:rsidR="00391E15">
        <w:rPr>
          <w:rFonts w:cs="Times New Roman"/>
        </w:rPr>
        <w:t xml:space="preserve">.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w:t>
      </w:r>
      <w:proofErr w:type="spellStart"/>
      <w:r w:rsidR="00A010C4">
        <w:rPr>
          <w:rFonts w:cs="Times New Roman"/>
        </w:rPr>
        <w:t>ust</w:t>
      </w:r>
      <w:proofErr w:type="spellEnd"/>
      <w:r w:rsidR="00A010C4">
        <w:rPr>
          <w:rFonts w:cs="Times New Roman"/>
        </w:rPr>
        <w:t xml:space="preserve">.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275F64">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275F64">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w:t>
      </w:r>
      <w:proofErr w:type="gramStart"/>
      <w:r w:rsidR="7865FC98">
        <w:rPr>
          <w:rFonts w:cs="Times New Roman"/>
        </w:rPr>
        <w:t>základě</w:t>
      </w:r>
      <w:proofErr w:type="gramEnd"/>
      <w:r w:rsidR="7865FC98">
        <w:rPr>
          <w:rFonts w:cs="Times New Roman"/>
        </w:rPr>
        <w:t xml:space="preserve">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 xml:space="preserve">alespoň </w:t>
      </w:r>
      <w:proofErr w:type="gramStart"/>
      <w:r w:rsidR="5EC8D321">
        <w:rPr>
          <w:rFonts w:cs="Times New Roman"/>
        </w:rPr>
        <w:t>20%</w:t>
      </w:r>
      <w:proofErr w:type="gramEnd"/>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w:t>
      </w:r>
      <w:proofErr w:type="gramStart"/>
      <w:r w:rsidR="5447E316">
        <w:rPr>
          <w:rFonts w:cs="Times New Roman"/>
        </w:rPr>
        <w:t>50</w:t>
      </w:r>
      <w:r w:rsidR="43DB871B">
        <w:rPr>
          <w:rFonts w:cs="Times New Roman"/>
        </w:rPr>
        <w:t>%</w:t>
      </w:r>
      <w:proofErr w:type="gramEnd"/>
      <w:r w:rsidR="43DB871B">
        <w:rPr>
          <w:rFonts w:cs="Times New Roman"/>
        </w:rPr>
        <w:t xml:space="preserve">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275F64">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275F64">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275F64">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275F64">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w:t>
      </w:r>
      <w:proofErr w:type="spellStart"/>
      <w:r w:rsidR="00BA71D7">
        <w:rPr>
          <w:rFonts w:cs="Times New Roman"/>
        </w:rPr>
        <w:t>ust</w:t>
      </w:r>
      <w:proofErr w:type="spellEnd"/>
      <w:r w:rsidR="00BA71D7">
        <w:rPr>
          <w:rFonts w:cs="Times New Roman"/>
        </w:rPr>
        <w: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275F64">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0094328E">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275F64">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275F64">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275F64">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275F64">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275F64">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275F64">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proofErr w:type="spellStart"/>
      <w:r w:rsidR="002262BD" w:rsidRPr="00BA3B02">
        <w:rPr>
          <w:rFonts w:cs="Times New Roman"/>
        </w:rPr>
        <w:t>Shipment</w:t>
      </w:r>
      <w:proofErr w:type="spellEnd"/>
      <w:r w:rsidR="002262BD" w:rsidRPr="00BA3B02">
        <w:rPr>
          <w:rFonts w:cs="Times New Roman"/>
        </w:rPr>
        <w:t xml:space="preserve"> </w:t>
      </w:r>
      <w:proofErr w:type="spellStart"/>
      <w:r w:rsidR="00701ED9" w:rsidRPr="00BA3B02">
        <w:rPr>
          <w:rFonts w:cs="Times New Roman"/>
        </w:rPr>
        <w:t>file</w:t>
      </w:r>
      <w:proofErr w:type="spellEnd"/>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275F64">
        <w:rPr>
          <w:rFonts w:cs="Times New Roman"/>
        </w:rPr>
        <w:t>2.14.16.4</w:t>
      </w:r>
      <w:r w:rsidR="006B0EC2">
        <w:rPr>
          <w:rFonts w:cs="Times New Roman"/>
        </w:rPr>
        <w:fldChar w:fldCharType="end"/>
      </w:r>
      <w:r w:rsidR="00B630B0">
        <w:rPr>
          <w:rFonts w:cs="Times New Roman"/>
        </w:rPr>
        <w:t xml:space="preserve"> </w:t>
      </w:r>
      <w:proofErr w:type="spellStart"/>
      <w:r w:rsidR="00B630B0">
        <w:rPr>
          <w:rFonts w:cs="Times New Roman"/>
        </w:rPr>
        <w:t>Shipment</w:t>
      </w:r>
      <w:proofErr w:type="spellEnd"/>
      <w:r w:rsidR="00B630B0">
        <w:rPr>
          <w:rFonts w:cs="Times New Roman"/>
        </w:rPr>
        <w:t xml:space="preserve"> </w:t>
      </w:r>
      <w:proofErr w:type="spellStart"/>
      <w:r w:rsidR="00B630B0">
        <w:rPr>
          <w:rFonts w:cs="Times New Roman"/>
        </w:rPr>
        <w:lastRenderedPageBreak/>
        <w:t>file</w:t>
      </w:r>
      <w:proofErr w:type="spellEnd"/>
      <w:r w:rsidR="00B630B0">
        <w:rPr>
          <w:rFonts w:cs="Times New Roman"/>
        </w:rPr>
        <w:t xml:space="preserv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proofErr w:type="spellStart"/>
      <w:r w:rsidR="00E11267">
        <w:rPr>
          <w:rFonts w:cs="Times New Roman"/>
        </w:rPr>
        <w:t>Shipment</w:t>
      </w:r>
      <w:proofErr w:type="spellEnd"/>
      <w:r w:rsidR="00E11267">
        <w:rPr>
          <w:rFonts w:cs="Times New Roman"/>
        </w:rPr>
        <w:t xml:space="preserve"> </w:t>
      </w:r>
      <w:proofErr w:type="spellStart"/>
      <w:r w:rsidR="00D94DD5">
        <w:rPr>
          <w:rFonts w:cs="Times New Roman"/>
        </w:rPr>
        <w:t>fil</w:t>
      </w:r>
      <w:r w:rsidR="00C52D0D">
        <w:rPr>
          <w:rFonts w:cs="Times New Roman"/>
        </w:rPr>
        <w:t>e</w:t>
      </w:r>
      <w:proofErr w:type="spellEnd"/>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Pr="00007F46"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197947267"/>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275F64">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8D62B4">
      <w:pPr>
        <w:pStyle w:val="VOS4text"/>
        <w:numPr>
          <w:ilvl w:val="3"/>
          <w:numId w:val="40"/>
        </w:numPr>
        <w:tabs>
          <w:tab w:val="clear" w:pos="2268"/>
          <w:tab w:val="num" w:pos="2410"/>
        </w:tabs>
        <w:ind w:left="2410" w:hanging="709"/>
        <w:rPr>
          <w:rFonts w:cs="Times New Roman"/>
        </w:rPr>
      </w:pPr>
      <w:r w:rsidRPr="00D84A1C">
        <w:rPr>
          <w:rFonts w:cs="Times New Roman"/>
        </w:rPr>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D84A1C">
      <w:pPr>
        <w:pStyle w:val="VOS4text"/>
        <w:numPr>
          <w:ilvl w:val="3"/>
          <w:numId w:val="40"/>
        </w:numPr>
        <w:tabs>
          <w:tab w:val="clear" w:pos="2268"/>
          <w:tab w:val="num" w:pos="2410"/>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275F64">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275F64">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lastRenderedPageBreak/>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275F64">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pPr>
        <w:pStyle w:val="Odstavecseseznamem"/>
        <w:numPr>
          <w:ilvl w:val="0"/>
          <w:numId w:val="9"/>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w:t>
      </w:r>
    </w:p>
    <w:p w14:paraId="127AA100" w14:textId="75C15F14" w:rsidR="00F10AA1" w:rsidRPr="00A668C1" w:rsidRDefault="00370F62">
      <w:pPr>
        <w:pStyle w:val="Odstavecseseznamem"/>
        <w:numPr>
          <w:ilvl w:val="0"/>
          <w:numId w:val="9"/>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13</w:t>
      </w:r>
      <w:r w:rsidRPr="00A668C1">
        <w:rPr>
          <w:sz w:val="20"/>
        </w:rPr>
        <w:fldChar w:fldCharType="end"/>
      </w:r>
      <w:r w:rsidR="00DC0278" w:rsidRPr="00A668C1">
        <w:rPr>
          <w:sz w:val="20"/>
        </w:rPr>
        <w:t>;</w:t>
      </w:r>
    </w:p>
    <w:p w14:paraId="50566CD4" w14:textId="7E1B00E2" w:rsidR="00C8143E" w:rsidRPr="00D84A1C" w:rsidRDefault="00DC0278" w:rsidP="00D84A1C">
      <w:pPr>
        <w:pStyle w:val="Odstavecseseznamem"/>
        <w:numPr>
          <w:ilvl w:val="0"/>
          <w:numId w:val="9"/>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C8143E">
      <w:pPr>
        <w:pStyle w:val="Odstavecseseznamem"/>
        <w:numPr>
          <w:ilvl w:val="0"/>
          <w:numId w:val="9"/>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275F64">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lastRenderedPageBreak/>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275F64">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275F64">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275F64">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197947268"/>
      <w:bookmarkStart w:id="39" w:name="_Toc158889334"/>
      <w:bookmarkStart w:id="40" w:name="_Ref162932853"/>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38"/>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006F3D1D">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275F64">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275F64">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006F3D1D">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Schválení Závazné technické specifikace Zadavatelem nezbavuje 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275F64">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275F64">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275F64">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275F64">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006F3D1D">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275F64">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00844B21">
      <w:pPr>
        <w:pStyle w:val="VOStext"/>
        <w:rPr>
          <w:rFonts w:ascii="Times New Roman" w:hAnsi="Times New Roman" w:cs="Times New Roman"/>
        </w:rPr>
      </w:pPr>
      <w:r w:rsidRPr="006C283F">
        <w:rPr>
          <w:rFonts w:ascii="Times New Roman" w:hAnsi="Times New Roman" w:cs="Times New Roman"/>
        </w:rPr>
        <w:lastRenderedPageBreak/>
        <w:t xml:space="preserve">Po svém schválení se příslušná Závazná technická specifikace </w:t>
      </w:r>
      <w:r w:rsidR="00D5535F" w:rsidRPr="006C283F">
        <w:rPr>
          <w:rFonts w:ascii="Times New Roman" w:hAnsi="Times New Roman" w:cs="Times New Roman"/>
        </w:rPr>
        <w:t xml:space="preserve">stává závazným podkladem pro plnění Díla, resp. příslušného </w:t>
      </w:r>
      <w:r w:rsidR="004C6C4C">
        <w:rPr>
          <w:rFonts w:ascii="Times New Roman" w:hAnsi="Times New Roman" w:cs="Times New Roman"/>
        </w:rPr>
        <w:t>Dílčího plnění</w:t>
      </w:r>
      <w:r w:rsidR="00D5535F" w:rsidRPr="006C283F">
        <w:rPr>
          <w:rFonts w:ascii="Times New Roman" w:hAnsi="Times New Roman" w:cs="Times New Roman"/>
        </w:rPr>
        <w:t xml:space="preserve"> a současně též součástí této Smlouvy</w:t>
      </w:r>
      <w:r w:rsidRPr="006C283F">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Toc197947269"/>
      <w:bookmarkStart w:id="44" w:name="_Ref195514980"/>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3"/>
      <w:r w:rsidR="00FC2384" w:rsidRPr="00D84A1C">
        <w:rPr>
          <w:rFonts w:ascii="Times New Roman" w:hAnsi="Times New Roman"/>
        </w:rPr>
        <w:t xml:space="preserve"> </w:t>
      </w:r>
      <w:bookmarkEnd w:id="44"/>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proofErr w:type="gramStart"/>
            <w:r>
              <w:rPr>
                <w:rFonts w:cs="Times New Roman"/>
              </w:rPr>
              <w:t>1a</w:t>
            </w:r>
            <w:proofErr w:type="gramEnd"/>
            <w:r>
              <w:rPr>
                <w:rFonts w:cs="Times New Roman"/>
              </w:rPr>
              <w:t>.</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w:t>
            </w:r>
            <w:proofErr w:type="spellStart"/>
            <w:r w:rsidR="00922DEB">
              <w:rPr>
                <w:rFonts w:cs="Times New Roman"/>
              </w:rPr>
              <w:t>Factory</w:t>
            </w:r>
            <w:proofErr w:type="spellEnd"/>
            <w:r w:rsidR="00922DEB">
              <w:rPr>
                <w:rFonts w:cs="Times New Roman"/>
              </w:rPr>
              <w:t xml:space="preserve"> </w:t>
            </w:r>
            <w:proofErr w:type="spellStart"/>
            <w:r w:rsidR="00922DEB">
              <w:rPr>
                <w:rFonts w:cs="Times New Roman"/>
              </w:rPr>
              <w:t>Ac</w:t>
            </w:r>
            <w:r w:rsidR="00656CBF">
              <w:rPr>
                <w:rFonts w:cs="Times New Roman"/>
              </w:rPr>
              <w:t>c</w:t>
            </w:r>
            <w:r w:rsidR="00922DEB">
              <w:rPr>
                <w:rFonts w:cs="Times New Roman"/>
              </w:rPr>
              <w:t>eptance</w:t>
            </w:r>
            <w:proofErr w:type="spellEnd"/>
            <w:r w:rsidR="00922DEB">
              <w:rPr>
                <w:rFonts w:cs="Times New Roman"/>
              </w:rPr>
              <w:t xml:space="preserv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proofErr w:type="gramStart"/>
            <w:r w:rsidR="00FB004B">
              <w:rPr>
                <w:rFonts w:cs="Times New Roman"/>
              </w:rPr>
              <w:t>1a</w:t>
            </w:r>
            <w:proofErr w:type="gramEnd"/>
            <w:r w:rsidR="00FB004B">
              <w:rPr>
                <w:rFonts w:cs="Times New Roman"/>
              </w:rPr>
              <w:t>.</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proofErr w:type="gramStart"/>
            <w:r>
              <w:rPr>
                <w:rFonts w:cs="Times New Roman"/>
              </w:rPr>
              <w:t>2a</w:t>
            </w:r>
            <w:proofErr w:type="gramEnd"/>
            <w:r>
              <w:rPr>
                <w:rFonts w:cs="Times New Roman"/>
              </w:rPr>
              <w:t>.</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w:t>
            </w:r>
            <w:proofErr w:type="spellStart"/>
            <w:r w:rsidR="00A70DAC">
              <w:rPr>
                <w:rFonts w:cs="Times New Roman"/>
              </w:rPr>
              <w:t>prepr</w:t>
            </w:r>
            <w:r w:rsidR="00A82D2B">
              <w:rPr>
                <w:rFonts w:cs="Times New Roman"/>
              </w:rPr>
              <w:t>odukční</w:t>
            </w:r>
            <w:proofErr w:type="spellEnd"/>
            <w:r w:rsidR="00A82D2B">
              <w:rPr>
                <w:rFonts w:cs="Times New Roman"/>
              </w:rPr>
              <w:t>,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provozovaným zařízením 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proofErr w:type="spellStart"/>
            <w:r w:rsidR="00B71CB7">
              <w:rPr>
                <w:rFonts w:cs="Times New Roman"/>
              </w:rPr>
              <w:t>L</w:t>
            </w:r>
            <w:r w:rsidR="00CF07EA">
              <w:rPr>
                <w:rFonts w:cs="Times New Roman"/>
              </w:rPr>
              <w:t>aboratory</w:t>
            </w:r>
            <w:proofErr w:type="spellEnd"/>
            <w:r w:rsidR="00CF07EA">
              <w:rPr>
                <w:rFonts w:cs="Times New Roman"/>
              </w:rPr>
              <w:t xml:space="preserve"> </w:t>
            </w:r>
            <w:proofErr w:type="spellStart"/>
            <w:r w:rsidR="00B71CB7">
              <w:rPr>
                <w:rFonts w:cs="Times New Roman"/>
              </w:rPr>
              <w:t>A</w:t>
            </w:r>
            <w:r w:rsidR="00CF07EA">
              <w:rPr>
                <w:rFonts w:cs="Times New Roman"/>
              </w:rPr>
              <w:t>cceptace</w:t>
            </w:r>
            <w:proofErr w:type="spellEnd"/>
            <w:r w:rsidR="00CF07EA">
              <w:rPr>
                <w:rFonts w:cs="Times New Roman"/>
              </w:rPr>
              <w:t xml:space="preserv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proofErr w:type="gramStart"/>
            <w:r>
              <w:rPr>
                <w:rFonts w:cs="Times New Roman"/>
              </w:rPr>
              <w:t>3</w:t>
            </w:r>
            <w:r w:rsidR="0070423E">
              <w:rPr>
                <w:rFonts w:cs="Times New Roman"/>
              </w:rPr>
              <w:t>a</w:t>
            </w:r>
            <w:proofErr w:type="gramEnd"/>
            <w:r w:rsidR="0070423E">
              <w:rPr>
                <w:rFonts w:cs="Times New Roman"/>
              </w:rPr>
              <w:t>.</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w:t>
            </w:r>
            <w:proofErr w:type="gramStart"/>
            <w:r w:rsidR="004F3CEB">
              <w:rPr>
                <w:rFonts w:cs="Times New Roman"/>
              </w:rPr>
              <w:t>doplnění</w:t>
            </w:r>
            <w:proofErr w:type="gramEnd"/>
            <w:r w:rsidR="004F3CEB">
              <w:rPr>
                <w:rFonts w:cs="Times New Roman"/>
              </w:rPr>
              <w:t xml:space="preserve">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xml:space="preserve">– </w:t>
            </w:r>
            <w:proofErr w:type="spellStart"/>
            <w:r w:rsidR="003403A9">
              <w:rPr>
                <w:rFonts w:cs="Times New Roman"/>
              </w:rPr>
              <w:t>S</w:t>
            </w:r>
            <w:r w:rsidR="00126419">
              <w:rPr>
                <w:rFonts w:cs="Times New Roman"/>
              </w:rPr>
              <w:t>ite</w:t>
            </w:r>
            <w:proofErr w:type="spellEnd"/>
            <w:r w:rsidR="00126419">
              <w:rPr>
                <w:rFonts w:cs="Times New Roman"/>
              </w:rPr>
              <w:t xml:space="preserve"> </w:t>
            </w:r>
            <w:proofErr w:type="spellStart"/>
            <w:r w:rsidR="003403A9">
              <w:rPr>
                <w:rFonts w:cs="Times New Roman"/>
              </w:rPr>
              <w:t>A</w:t>
            </w:r>
            <w:r w:rsidR="00945D27">
              <w:rPr>
                <w:rFonts w:cs="Times New Roman"/>
              </w:rPr>
              <w:t>cceptance</w:t>
            </w:r>
            <w:proofErr w:type="spellEnd"/>
            <w:r w:rsidR="00945D27">
              <w:rPr>
                <w:rFonts w:cs="Times New Roman"/>
              </w:rPr>
              <w:t xml:space="preserv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proofErr w:type="gramStart"/>
            <w:r>
              <w:rPr>
                <w:rFonts w:cs="Times New Roman"/>
              </w:rPr>
              <w:t>4a</w:t>
            </w:r>
            <w:proofErr w:type="gramEnd"/>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lastRenderedPageBreak/>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w:t>
            </w:r>
            <w:proofErr w:type="spellStart"/>
            <w:r w:rsidR="00521720">
              <w:rPr>
                <w:rFonts w:cs="Times New Roman"/>
              </w:rPr>
              <w:t>Site</w:t>
            </w:r>
            <w:proofErr w:type="spellEnd"/>
            <w:r w:rsidR="00521720">
              <w:rPr>
                <w:rFonts w:cs="Times New Roman"/>
              </w:rPr>
              <w:t xml:space="preserve"> </w:t>
            </w:r>
            <w:proofErr w:type="spellStart"/>
            <w:r w:rsidR="00521720">
              <w:rPr>
                <w:rFonts w:cs="Times New Roman"/>
              </w:rPr>
              <w:t>Acceptance</w:t>
            </w:r>
            <w:proofErr w:type="spellEnd"/>
            <w:r w:rsidR="00521720">
              <w:rPr>
                <w:rFonts w:cs="Times New Roman"/>
              </w:rPr>
              <w:t xml:space="preserv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275F64">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84A1C">
      <w:pPr>
        <w:pStyle w:val="VOS2text"/>
        <w:numPr>
          <w:ilvl w:val="1"/>
          <w:numId w:val="39"/>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275F64">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lastRenderedPageBreak/>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CF00B7">
      <w:pPr>
        <w:pStyle w:val="VOS2text"/>
        <w:numPr>
          <w:ilvl w:val="0"/>
          <w:numId w:val="26"/>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8C45A0">
      <w:pPr>
        <w:pStyle w:val="VOS2text"/>
        <w:numPr>
          <w:ilvl w:val="0"/>
          <w:numId w:val="27"/>
        </w:numPr>
        <w:spacing w:after="0"/>
        <w:rPr>
          <w:rFonts w:cs="Times New Roman"/>
        </w:rPr>
      </w:pPr>
      <w:r w:rsidRPr="00046CAD">
        <w:rPr>
          <w:rFonts w:cs="Times New Roman"/>
        </w:rPr>
        <w:t>České Budějovice, Křižíkova 1676/9</w:t>
      </w:r>
    </w:p>
    <w:p w14:paraId="263B1EC0" w14:textId="0BA43811" w:rsidR="00722919" w:rsidRDefault="00046CAD" w:rsidP="008C45A0">
      <w:pPr>
        <w:pStyle w:val="VOS2text"/>
        <w:numPr>
          <w:ilvl w:val="0"/>
          <w:numId w:val="27"/>
        </w:numPr>
        <w:spacing w:after="0"/>
        <w:rPr>
          <w:rFonts w:cs="Times New Roman"/>
        </w:rPr>
      </w:pPr>
      <w:r w:rsidRPr="00046CAD">
        <w:rPr>
          <w:rFonts w:cs="Times New Roman"/>
        </w:rPr>
        <w:t xml:space="preserve">Brno, </w:t>
      </w:r>
      <w:proofErr w:type="spellStart"/>
      <w:r w:rsidRPr="00046CAD">
        <w:rPr>
          <w:rFonts w:cs="Times New Roman"/>
        </w:rPr>
        <w:t>Špitálka</w:t>
      </w:r>
      <w:proofErr w:type="spellEnd"/>
      <w:r w:rsidRPr="00046CAD">
        <w:rPr>
          <w:rFonts w:cs="Times New Roman"/>
        </w:rPr>
        <w:t xml:space="preserve"> 253/6</w:t>
      </w:r>
    </w:p>
    <w:p w14:paraId="60C6F3CF" w14:textId="68A674F0" w:rsidR="00722919" w:rsidRPr="006A2EF9" w:rsidRDefault="00CF00B7" w:rsidP="00CF00B7">
      <w:pPr>
        <w:pStyle w:val="VOS2text"/>
        <w:numPr>
          <w:ilvl w:val="0"/>
          <w:numId w:val="26"/>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8C45A0">
      <w:pPr>
        <w:pStyle w:val="VOS2text"/>
        <w:numPr>
          <w:ilvl w:val="0"/>
          <w:numId w:val="27"/>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197947270"/>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466B31A3"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006F3D1D">
      <w:pPr>
        <w:pStyle w:val="VOStext"/>
        <w:rPr>
          <w:rFonts w:ascii="Times New Roman" w:hAnsi="Times New Roman" w:cs="Times New Roman"/>
        </w:rPr>
      </w:pPr>
      <w:r w:rsidRPr="004A01D5">
        <w:rPr>
          <w:rFonts w:ascii="Times New Roman" w:hAnsi="Times New Roman" w:cs="Times New Roman"/>
        </w:rPr>
        <w:t xml:space="preserve">(dále jen </w:t>
      </w:r>
      <w:r w:rsidRPr="004A01D5">
        <w:rPr>
          <w:rFonts w:ascii="Times New Roman" w:hAnsi="Times New Roman" w:cs="Times New Roman"/>
          <w:b/>
        </w:rPr>
        <w:t xml:space="preserve">„Podmínky </w:t>
      </w:r>
      <w:r w:rsidR="00055A27" w:rsidRPr="004A01D5">
        <w:rPr>
          <w:rFonts w:ascii="Times New Roman" w:hAnsi="Times New Roman" w:cs="Times New Roman"/>
          <w:b/>
        </w:rPr>
        <w:t xml:space="preserve">dílčího </w:t>
      </w:r>
      <w:r w:rsidRPr="004A01D5">
        <w:rPr>
          <w:rFonts w:ascii="Times New Roman" w:hAnsi="Times New Roman" w:cs="Times New Roman"/>
          <w:b/>
        </w:rPr>
        <w:t>plnění“</w:t>
      </w:r>
      <w:r w:rsidRPr="004A01D5">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lastRenderedPageBreak/>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275F64">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197947271"/>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197947272"/>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vyplní Dodavatel</w:t>
      </w:r>
      <w:r w:rsidR="00AB02BC" w:rsidRPr="004A01D5">
        <w:rPr>
          <w:rFonts w:cs="Times New Roman"/>
        </w:rPr>
        <w:t xml:space="preserve"> </w:t>
      </w:r>
      <w:r w:rsidR="000A6C0A" w:rsidRPr="004A01D5">
        <w:rPr>
          <w:rFonts w:cs="Times New Roman"/>
        </w:rPr>
        <w:t>-</w:t>
      </w:r>
      <w:r w:rsidRPr="004A01D5">
        <w:rPr>
          <w:rFonts w:cs="Times New Roman"/>
        </w:rPr>
        <w:t xml:space="preserve"> Kč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lastRenderedPageBreak/>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275F64">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lastRenderedPageBreak/>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275F64">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197947273"/>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275F64">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275F64">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275F64">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275F64">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275F64">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275F64">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proofErr w:type="gramStart"/>
      <w:r w:rsidRPr="00D84A1C">
        <w:rPr>
          <w:rFonts w:cs="Times New Roman"/>
        </w:rPr>
        <w:t>1</w:t>
      </w:r>
      <w:r w:rsidR="00E257DD">
        <w:rPr>
          <w:rFonts w:cs="Times New Roman"/>
        </w:rPr>
        <w:t>5</w:t>
      </w:r>
      <w:r w:rsidR="00433A10" w:rsidRPr="00D84A1C">
        <w:rPr>
          <w:rFonts w:cs="Times New Roman"/>
        </w:rPr>
        <w:t>%</w:t>
      </w:r>
      <w:proofErr w:type="gramEnd"/>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proofErr w:type="gramStart"/>
      <w:r>
        <w:rPr>
          <w:rFonts w:cs="Times New Roman"/>
        </w:rPr>
        <w:t>15</w:t>
      </w:r>
      <w:r w:rsidR="00EA46DC" w:rsidRPr="00F24A30">
        <w:rPr>
          <w:rFonts w:cs="Times New Roman"/>
        </w:rPr>
        <w:t>%</w:t>
      </w:r>
      <w:proofErr w:type="gramEnd"/>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proofErr w:type="gramStart"/>
      <w:r>
        <w:rPr>
          <w:rFonts w:cs="Times New Roman"/>
        </w:rPr>
        <w:t>70</w:t>
      </w:r>
      <w:r w:rsidR="000B3DFA">
        <w:rPr>
          <w:rFonts w:cs="Times New Roman"/>
        </w:rPr>
        <w:t>%</w:t>
      </w:r>
      <w:proofErr w:type="gramEnd"/>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275F64">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00193391">
      <w:pPr>
        <w:pStyle w:val="VOStext"/>
        <w:rPr>
          <w:rFonts w:ascii="Times New Roman" w:hAnsi="Times New Roman" w:cs="Times New Roman"/>
        </w:rPr>
      </w:pPr>
      <w:r w:rsidRPr="004A01D5">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004A01D5">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w:t>
      </w:r>
      <w:proofErr w:type="gramStart"/>
      <w:r w:rsidRPr="004A01D5">
        <w:rPr>
          <w:rFonts w:cs="Times New Roman"/>
        </w:rPr>
        <w:t>EG.D</w:t>
      </w:r>
      <w:proofErr w:type="gramEnd"/>
      <w:r w:rsidRPr="004A01D5">
        <w:rPr>
          <w:rFonts w:cs="Times New Roman"/>
        </w:rPr>
        <w:t>, s.</w:t>
      </w:r>
      <w:r w:rsidR="0005104E">
        <w:rPr>
          <w:rFonts w:cs="Times New Roman"/>
        </w:rPr>
        <w:t>r.o</w:t>
      </w:r>
      <w:r w:rsidR="00007532">
        <w:rPr>
          <w:rFonts w:cs="Times New Roman"/>
        </w:rPr>
        <w:t xml:space="preserve">. </w:t>
      </w:r>
      <w:r w:rsidRPr="004A01D5">
        <w:rPr>
          <w:rFonts w:cs="Times New Roman"/>
        </w:rPr>
        <w:t xml:space="preserve">Faktury, </w:t>
      </w:r>
      <w:proofErr w:type="spellStart"/>
      <w:r w:rsidRPr="004A01D5">
        <w:rPr>
          <w:rFonts w:cs="Times New Roman"/>
        </w:rPr>
        <w:t>P.O.Box</w:t>
      </w:r>
      <w:proofErr w:type="spellEnd"/>
      <w:r w:rsidRPr="004A01D5">
        <w:rPr>
          <w:rFonts w:cs="Times New Roman"/>
        </w:rPr>
        <w:t xml:space="preserve">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w:t>
      </w:r>
      <w:r w:rsidRPr="004A01D5">
        <w:rPr>
          <w:rFonts w:cs="Times New Roman"/>
        </w:rPr>
        <w:lastRenderedPageBreak/>
        <w:t xml:space="preserve">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197947274"/>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00193391">
      <w:pPr>
        <w:pStyle w:val="VOStext"/>
        <w:rPr>
          <w:rFonts w:ascii="Times New Roman" w:hAnsi="Times New Roman" w:cs="Times New Roman"/>
        </w:rPr>
      </w:pPr>
      <w:r w:rsidRPr="004A01D5">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04A01D5">
        <w:rPr>
          <w:rFonts w:cs="Times New Roman"/>
        </w:rPr>
        <w:t>se seznámil s</w:t>
      </w:r>
      <w:r w:rsidR="005434DF" w:rsidRPr="004A01D5">
        <w:rPr>
          <w:rFonts w:cs="Times New Roman"/>
        </w:rPr>
        <w:t xml:space="preserve"> </w:t>
      </w:r>
      <w:r w:rsidR="001D071C" w:rsidRPr="004A01D5">
        <w:rPr>
          <w:rFonts w:cs="Times New Roman"/>
        </w:rPr>
        <w:t>doku</w:t>
      </w:r>
      <w:r w:rsidR="005434DF" w:rsidRPr="004A01D5">
        <w:rPr>
          <w:rFonts w:cs="Times New Roman"/>
        </w:rPr>
        <w:t>m</w:t>
      </w:r>
      <w:r w:rsidR="001D071C" w:rsidRPr="004A01D5">
        <w:rPr>
          <w:rFonts w:cs="Times New Roman"/>
        </w:rPr>
        <w:t>e</w:t>
      </w:r>
      <w:r w:rsidR="005434DF" w:rsidRPr="004A01D5">
        <w:rPr>
          <w:rFonts w:cs="Times New Roman"/>
        </w:rPr>
        <w:t>n</w:t>
      </w:r>
      <w:r w:rsidR="001D071C" w:rsidRPr="004A01D5">
        <w:rPr>
          <w:rFonts w:cs="Times New Roman"/>
        </w:rPr>
        <w:t>ty:</w:t>
      </w:r>
      <w:bookmarkEnd w:id="89"/>
    </w:p>
    <w:p w14:paraId="669DBFB2" w14:textId="7122AB4D" w:rsidR="00484603" w:rsidRDefault="008307C4" w:rsidP="007E3A80">
      <w:pPr>
        <w:pStyle w:val="VOStext"/>
        <w:numPr>
          <w:ilvl w:val="0"/>
          <w:numId w:val="13"/>
        </w:numPr>
        <w:spacing w:after="0"/>
        <w:rPr>
          <w:rFonts w:ascii="Times New Roman" w:hAnsi="Times New Roman" w:cs="Times New Roman"/>
        </w:rPr>
      </w:pPr>
      <w:r w:rsidRPr="004A01D5">
        <w:rPr>
          <w:rFonts w:ascii="Times New Roman" w:hAnsi="Times New Roman" w:cs="Times New Roman"/>
        </w:rPr>
        <w:t>Všeobecné nákupní podmínky společnosti E.ON C</w:t>
      </w:r>
      <w:r w:rsidR="006139AC" w:rsidRPr="004A01D5">
        <w:rPr>
          <w:rFonts w:ascii="Times New Roman" w:hAnsi="Times New Roman" w:cs="Times New Roman"/>
        </w:rPr>
        <w:t>zech</w:t>
      </w:r>
      <w:r w:rsidR="009567D9" w:rsidRPr="004A01D5">
        <w:rPr>
          <w:rFonts w:ascii="Times New Roman" w:hAnsi="Times New Roman" w:cs="Times New Roman"/>
        </w:rPr>
        <w:t>, včetně příloh</w:t>
      </w:r>
      <w:r w:rsidR="003F2E1F" w:rsidRPr="004A01D5">
        <w:rPr>
          <w:rFonts w:ascii="Times New Roman" w:hAnsi="Times New Roman" w:cs="Times New Roman"/>
        </w:rPr>
        <w:t xml:space="preserve">, a to zejména </w:t>
      </w:r>
      <w:r w:rsidR="00436717" w:rsidRPr="004A01D5">
        <w:rPr>
          <w:rFonts w:ascii="Times New Roman" w:hAnsi="Times New Roman" w:cs="Times New Roman"/>
        </w:rPr>
        <w:t xml:space="preserve">s </w:t>
      </w:r>
      <w:r w:rsidR="003F2E1F" w:rsidRPr="004A01D5">
        <w:rPr>
          <w:rFonts w:ascii="Times New Roman" w:hAnsi="Times New Roman" w:cs="Times New Roman"/>
        </w:rPr>
        <w:t>přílo</w:t>
      </w:r>
      <w:r w:rsidR="00436717" w:rsidRPr="004A01D5">
        <w:rPr>
          <w:rFonts w:ascii="Times New Roman" w:hAnsi="Times New Roman" w:cs="Times New Roman"/>
        </w:rPr>
        <w:t>hou</w:t>
      </w:r>
      <w:r w:rsidR="003F2E1F" w:rsidRPr="004A01D5">
        <w:rPr>
          <w:rFonts w:ascii="Times New Roman" w:hAnsi="Times New Roman" w:cs="Times New Roman"/>
        </w:rPr>
        <w:t xml:space="preserve"> </w:t>
      </w:r>
      <w:bookmarkStart w:id="91" w:name="_Hlk94625432"/>
      <w:r w:rsidR="00436717" w:rsidRPr="004A01D5">
        <w:rPr>
          <w:rFonts w:ascii="Times New Roman" w:hAnsi="Times New Roman" w:cs="Times New Roman"/>
        </w:rPr>
        <w:t xml:space="preserve">těchto nákupních podmínek </w:t>
      </w:r>
      <w:bookmarkEnd w:id="91"/>
      <w:r w:rsidR="003F2E1F" w:rsidRPr="004A01D5">
        <w:rPr>
          <w:rFonts w:ascii="Times New Roman" w:hAnsi="Times New Roman" w:cs="Times New Roman"/>
        </w:rPr>
        <w:t>„</w:t>
      </w:r>
      <w:r w:rsidR="003F2E1F" w:rsidRPr="002E67BC">
        <w:rPr>
          <w:rFonts w:ascii="Times New Roman" w:hAnsi="Times New Roman" w:cs="Times New Roman"/>
        </w:rPr>
        <w:t xml:space="preserve">Požadavky na bezpečnost informací a Technická a organizační opatření k ochraně údajů“ pro úroveň </w:t>
      </w:r>
      <w:r w:rsidR="00B66576">
        <w:rPr>
          <w:rFonts w:ascii="Times New Roman" w:hAnsi="Times New Roman" w:cs="Times New Roman"/>
        </w:rPr>
        <w:t>střední</w:t>
      </w:r>
      <w:r w:rsidR="00436717" w:rsidRPr="004A01D5">
        <w:rPr>
          <w:rFonts w:ascii="Times New Roman" w:hAnsi="Times New Roman" w:cs="Times New Roman"/>
        </w:rPr>
        <w:t xml:space="preserve">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00633C78">
      <w:pPr>
        <w:pStyle w:val="VOStext"/>
        <w:ind w:left="1701"/>
        <w:rPr>
          <w:highlight w:val="yellow"/>
        </w:rPr>
      </w:pPr>
      <w:r w:rsidRPr="004A01D5">
        <w:rPr>
          <w:rFonts w:ascii="Times New Roman" w:hAnsi="Times New Roman" w:cs="Times New Roman"/>
        </w:rPr>
        <w:t xml:space="preserve">Tyto dokumenty ve znění platném k datu uzavření </w:t>
      </w:r>
      <w:r w:rsidR="00403C42" w:rsidRPr="004A01D5">
        <w:rPr>
          <w:rFonts w:ascii="Times New Roman" w:hAnsi="Times New Roman" w:cs="Times New Roman"/>
        </w:rPr>
        <w:t>Smlouvy</w:t>
      </w:r>
      <w:r w:rsidRPr="004A01D5">
        <w:rPr>
          <w:rFonts w:ascii="Times New Roman" w:hAnsi="Times New Roman" w:cs="Times New Roman"/>
        </w:rPr>
        <w:t xml:space="preserve"> společně s dalšími dokumenty, na které tato </w:t>
      </w:r>
      <w:r w:rsidR="000A14D2" w:rsidRPr="004A01D5">
        <w:rPr>
          <w:rFonts w:ascii="Times New Roman" w:hAnsi="Times New Roman" w:cs="Times New Roman"/>
        </w:rPr>
        <w:t>Smlouva</w:t>
      </w:r>
      <w:r w:rsidRPr="004A01D5">
        <w:rPr>
          <w:rFonts w:ascii="Times New Roman" w:hAnsi="Times New Roman" w:cs="Times New Roman"/>
        </w:rPr>
        <w:t xml:space="preserve"> ve smyslu § 1751 </w:t>
      </w:r>
      <w:r w:rsidR="00B863D1">
        <w:rPr>
          <w:rFonts w:ascii="Times New Roman" w:hAnsi="Times New Roman" w:cs="Times New Roman"/>
        </w:rPr>
        <w:t>Občanského zákoníku</w:t>
      </w:r>
      <w:r w:rsidRPr="004A01D5">
        <w:rPr>
          <w:rFonts w:ascii="Times New Roman" w:hAnsi="Times New Roman" w:cs="Times New Roman"/>
        </w:rPr>
        <w:t xml:space="preserve"> odkazuje, společně tvoří obchodní podmínky Zadavatele.</w:t>
      </w:r>
      <w:r w:rsidR="00844148" w:rsidRPr="004A01D5">
        <w:rPr>
          <w:rFonts w:ascii="Times New Roman" w:hAnsi="Times New Roman" w:cs="Times New Roman"/>
        </w:rPr>
        <w:t xml:space="preserve"> Podpisem </w:t>
      </w:r>
      <w:r w:rsidR="00403C42" w:rsidRPr="004A01D5">
        <w:rPr>
          <w:rFonts w:ascii="Times New Roman" w:hAnsi="Times New Roman" w:cs="Times New Roman"/>
        </w:rPr>
        <w:t>Smlouvy</w:t>
      </w:r>
      <w:r w:rsidR="00844148" w:rsidRPr="004A01D5">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004A01D5">
        <w:rPr>
          <w:rFonts w:ascii="Times New Roman" w:hAnsi="Times New Roman" w:cs="Times New Roman"/>
        </w:rPr>
        <w:t>bude představovat porušení této Smlouvy</w:t>
      </w:r>
      <w:r w:rsidR="00844148" w:rsidRPr="004A01D5">
        <w:rPr>
          <w:rFonts w:ascii="Times New Roman" w:hAnsi="Times New Roman" w:cs="Times New Roman"/>
        </w:rPr>
        <w:t xml:space="preserve">. Pokud jsou některé dokumenty vypracovány některou z přidružených společností E.ON, platí jimi vymezené povinnosti pro Dodavatele stejně jako by je definovala společnost </w:t>
      </w:r>
      <w:proofErr w:type="gramStart"/>
      <w:r w:rsidR="00844148" w:rsidRPr="004A01D5">
        <w:rPr>
          <w:rFonts w:ascii="Times New Roman" w:hAnsi="Times New Roman" w:cs="Times New Roman"/>
        </w:rPr>
        <w:t>EG.D</w:t>
      </w:r>
      <w:proofErr w:type="gramEnd"/>
      <w:r w:rsidR="00844148" w:rsidRPr="004A01D5">
        <w:rPr>
          <w:rFonts w:ascii="Times New Roman" w:hAnsi="Times New Roman" w:cs="Times New Roman"/>
        </w:rPr>
        <w:t>, s.</w:t>
      </w:r>
      <w:r w:rsidR="00FC707B">
        <w:rPr>
          <w:rFonts w:ascii="Times New Roman" w:hAnsi="Times New Roman" w:cs="Times New Roman"/>
        </w:rPr>
        <w:t>r.o.</w:t>
      </w:r>
      <w:r w:rsidR="00844148" w:rsidRPr="004A01D5">
        <w:rPr>
          <w:rFonts w:ascii="Times New Roman" w:hAnsi="Times New Roman" w:cs="Times New Roman"/>
        </w:rPr>
        <w:t xml:space="preserve"> Zadavatel zveřejňuje </w:t>
      </w:r>
      <w:r w:rsidR="00844148" w:rsidRPr="004A01D5">
        <w:rPr>
          <w:rFonts w:ascii="Times New Roman" w:hAnsi="Times New Roman" w:cs="Times New Roman"/>
        </w:rPr>
        <w:lastRenderedPageBreak/>
        <w:t>dokumenty těchto obchodních podmínek na internetové</w:t>
      </w:r>
      <w:r w:rsidR="00822A9B" w:rsidRPr="004A01D5">
        <w:rPr>
          <w:rFonts w:ascii="Times New Roman" w:hAnsi="Times New Roman" w:cs="Times New Roman"/>
        </w:rPr>
        <w:t xml:space="preserve"> </w:t>
      </w:r>
      <w:r w:rsidR="00844148" w:rsidRPr="004A01D5">
        <w:rPr>
          <w:rFonts w:ascii="Times New Roman" w:hAnsi="Times New Roman" w:cs="Times New Roman"/>
        </w:rPr>
        <w:t xml:space="preserve">adrese: </w:t>
      </w:r>
      <w:hyperlink r:id="rId14">
        <w:r w:rsidR="00844148" w:rsidRPr="004A01D5">
          <w:rPr>
            <w:rStyle w:val="Hypertextovodkaz"/>
            <w:rFonts w:ascii="Times New Roman" w:hAnsi="Times New Roman" w:cs="Times New Roman"/>
          </w:rPr>
          <w:t>https://www.</w:t>
        </w:r>
        <w:r w:rsidR="00844148" w:rsidRPr="00D84A1C">
          <w:rPr>
            <w:rStyle w:val="Hypertextovodkaz"/>
            <w:rFonts w:ascii="Times New Roman" w:hAnsi="Times New Roman" w:cs="Times New Roman"/>
          </w:rPr>
          <w:t>egd</w:t>
        </w:r>
        <w:r w:rsidR="00844148" w:rsidRPr="004A01D5">
          <w:rPr>
            <w:rStyle w:val="Hypertextovodkaz"/>
            <w:rFonts w:ascii="Times New Roman" w:hAnsi="Times New Roman" w:cs="Times New Roman"/>
          </w:rPr>
          <w:t>.cz/registrace/portal-pro-zhotovitele</w:t>
        </w:r>
      </w:hyperlink>
      <w:r w:rsidR="00844148" w:rsidRPr="004A01D5">
        <w:rPr>
          <w:rFonts w:ascii="Times New Roman" w:hAnsi="Times New Roman" w:cs="Times New Roman"/>
        </w:rPr>
        <w:t xml:space="preserve"> a </w:t>
      </w:r>
      <w:hyperlink r:id="rId15">
        <w:r w:rsidR="00844148" w:rsidRPr="004A01D5">
          <w:rPr>
            <w:rStyle w:val="Hypertextovodkaz"/>
            <w:rFonts w:ascii="Times New Roman" w:hAnsi="Times New Roman" w:cs="Times New Roman"/>
          </w:rPr>
          <w:t>http://www.egd.cz/vseobecne-nakupni-podminky</w:t>
        </w:r>
      </w:hyperlink>
      <w:r w:rsidR="00844148" w:rsidRPr="004A01D5">
        <w:rPr>
          <w:rFonts w:ascii="Times New Roman" w:hAnsi="Times New Roman" w:cs="Times New Roman"/>
        </w:rPr>
        <w:t xml:space="preserve">. Smluvní strany se dohodly, že </w:t>
      </w:r>
      <w:r w:rsidR="00FD35B5" w:rsidRPr="004A01D5">
        <w:rPr>
          <w:rFonts w:ascii="Times New Roman" w:hAnsi="Times New Roman" w:cs="Times New Roman"/>
        </w:rPr>
        <w:t>Zadavatel</w:t>
      </w:r>
      <w:r w:rsidR="00844148" w:rsidRPr="004A01D5">
        <w:rPr>
          <w:rFonts w:ascii="Times New Roman" w:hAnsi="Times New Roman" w:cs="Times New Roman"/>
        </w:rPr>
        <w:t xml:space="preserve"> je oprávněn tyto dokumenty jednostranně měnit a/nebo doplňovat.</w:t>
      </w:r>
      <w:r w:rsidR="00A506DB" w:rsidRPr="004A01D5">
        <w:rPr>
          <w:rFonts w:ascii="Times New Roman" w:hAnsi="Times New Roman" w:cs="Times New Roman"/>
        </w:rPr>
        <w:t xml:space="preserve"> </w:t>
      </w:r>
      <w:r w:rsidR="00FD35B5" w:rsidRPr="004A01D5">
        <w:rPr>
          <w:rFonts w:ascii="Times New Roman" w:hAnsi="Times New Roman" w:cs="Times New Roman"/>
        </w:rPr>
        <w:t>Zadavatel</w:t>
      </w:r>
      <w:r w:rsidR="00844148" w:rsidRPr="004A01D5">
        <w:rPr>
          <w:rFonts w:ascii="Times New Roman" w:hAnsi="Times New Roman" w:cs="Times New Roman"/>
        </w:rPr>
        <w:t xml:space="preserve"> však bude o změnách svých obchodních podmínek </w:t>
      </w:r>
      <w:r w:rsidR="00FD35B5" w:rsidRPr="004A01D5">
        <w:rPr>
          <w:rFonts w:ascii="Times New Roman" w:hAnsi="Times New Roman" w:cs="Times New Roman"/>
        </w:rPr>
        <w:t>Dodavatele</w:t>
      </w:r>
      <w:r w:rsidR="00844148" w:rsidRPr="004A01D5">
        <w:rPr>
          <w:rFonts w:ascii="Times New Roman" w:hAnsi="Times New Roman" w:cs="Times New Roman"/>
        </w:rPr>
        <w:t xml:space="preserve"> informovat, a to písemným oznámením na adresu </w:t>
      </w:r>
      <w:r w:rsidR="00FD35B5" w:rsidRPr="004A01D5">
        <w:rPr>
          <w:rFonts w:ascii="Times New Roman" w:hAnsi="Times New Roman" w:cs="Times New Roman"/>
        </w:rPr>
        <w:t>Dodavatele</w:t>
      </w:r>
      <w:r w:rsidR="00844148" w:rsidRPr="004A01D5">
        <w:rPr>
          <w:rFonts w:ascii="Times New Roman" w:hAnsi="Times New Roman" w:cs="Times New Roman"/>
        </w:rPr>
        <w:t xml:space="preserve"> nebo elektronickou poštou na emailovou adresu, obojí uvedené v</w:t>
      </w:r>
      <w:r w:rsidR="00897300" w:rsidRPr="004A01D5">
        <w:rPr>
          <w:rFonts w:ascii="Times New Roman" w:hAnsi="Times New Roman" w:cs="Times New Roman"/>
        </w:rPr>
        <w:t> </w:t>
      </w:r>
      <w:r w:rsidR="009538F5" w:rsidRPr="004A01D5">
        <w:rPr>
          <w:rFonts w:ascii="Times New Roman" w:hAnsi="Times New Roman" w:cs="Times New Roman"/>
        </w:rPr>
        <w:t>čl</w:t>
      </w:r>
      <w:r w:rsidR="00897300" w:rsidRPr="004A01D5">
        <w:rPr>
          <w:rFonts w:ascii="Times New Roman" w:hAnsi="Times New Roman" w:cs="Times New Roman"/>
        </w:rPr>
        <w:t xml:space="preserve">ánku </w:t>
      </w:r>
      <w:r w:rsidR="007D5E29">
        <w:fldChar w:fldCharType="begin"/>
      </w:r>
      <w:r w:rsidR="007D5E29">
        <w:rPr>
          <w:rFonts w:ascii="Times New Roman" w:hAnsi="Times New Roman" w:cs="Times New Roman"/>
        </w:rPr>
        <w:instrText xml:space="preserve"> REF _Ref184661382 \r \h </w:instrText>
      </w:r>
      <w:r w:rsidR="007D5E29">
        <w:fldChar w:fldCharType="separate"/>
      </w:r>
      <w:r w:rsidR="00275F64">
        <w:rPr>
          <w:rFonts w:ascii="Times New Roman" w:hAnsi="Times New Roman" w:cs="Times New Roman"/>
        </w:rPr>
        <w:t>20</w:t>
      </w:r>
      <w:r w:rsidR="007D5E29">
        <w:fldChar w:fldCharType="end"/>
      </w:r>
      <w:r w:rsidR="00844148" w:rsidRPr="004A01D5">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004A01D5">
        <w:rPr>
          <w:rFonts w:ascii="Times New Roman" w:hAnsi="Times New Roman" w:cs="Times New Roman"/>
        </w:rPr>
        <w:t>Zadavatele</w:t>
      </w:r>
      <w:r w:rsidR="00844148" w:rsidRPr="004A01D5">
        <w:rPr>
          <w:rFonts w:ascii="Times New Roman" w:hAnsi="Times New Roman" w:cs="Times New Roman"/>
        </w:rPr>
        <w:t xml:space="preserve"> je </w:t>
      </w:r>
      <w:r w:rsidR="00BB02B6" w:rsidRPr="004A01D5">
        <w:rPr>
          <w:rFonts w:ascii="Times New Roman" w:hAnsi="Times New Roman" w:cs="Times New Roman"/>
        </w:rPr>
        <w:t>Dodavatel</w:t>
      </w:r>
      <w:r w:rsidR="00844148" w:rsidRPr="004A01D5">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r w:rsidR="00844148" w:rsidRPr="00EE3D88">
        <w:rPr>
          <w:rFonts w:ascii="Times New Roman" w:hAnsi="Times New Roman" w:cs="Times New Roman"/>
        </w:rPr>
        <w:t>.</w:t>
      </w:r>
      <w:bookmarkEnd w:id="90"/>
    </w:p>
    <w:p w14:paraId="55AAB7B9" w14:textId="4FDC7581" w:rsidR="00640896" w:rsidRPr="00D84A1C" w:rsidRDefault="00B045C9" w:rsidP="00ED5CF0">
      <w:pPr>
        <w:pStyle w:val="Nadpis1"/>
        <w:rPr>
          <w:rFonts w:ascii="Times New Roman" w:hAnsi="Times New Roman"/>
        </w:rPr>
      </w:pPr>
      <w:bookmarkStart w:id="92" w:name="_Toc197947275"/>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2"/>
    </w:p>
    <w:p w14:paraId="115717F1" w14:textId="65F7FDA2" w:rsidR="00640896" w:rsidRPr="004A01D5" w:rsidRDefault="00640896" w:rsidP="00193391">
      <w:pPr>
        <w:pStyle w:val="VOS2text"/>
        <w:rPr>
          <w:rFonts w:cs="Times New Roman"/>
        </w:rPr>
      </w:pPr>
      <w:bookmarkStart w:id="93" w:name="_Toc80087835"/>
      <w:bookmarkEnd w:id="93"/>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C211548"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w:t>
      </w:r>
      <w:proofErr w:type="gramStart"/>
      <w:r w:rsidR="2C87ABE8" w:rsidRPr="1E0B89ED">
        <w:rPr>
          <w:rFonts w:cs="Times New Roman"/>
        </w:rPr>
        <w:t>3a</w:t>
      </w:r>
      <w:proofErr w:type="gramEnd"/>
      <w:r w:rsidR="2C87ABE8" w:rsidRPr="1E0B89ED">
        <w:rPr>
          <w:rFonts w:cs="Times New Roman"/>
        </w:rPr>
        <w:t xml:space="preserve">. a </w:t>
      </w:r>
      <w:proofErr w:type="gramStart"/>
      <w:r w:rsidR="2C87ABE8" w:rsidRPr="1E0B89ED">
        <w:rPr>
          <w:rFonts w:cs="Times New Roman"/>
        </w:rPr>
        <w:t>4a</w:t>
      </w:r>
      <w:proofErr w:type="gramEnd"/>
      <w:r w:rsidR="2C87ABE8" w:rsidRPr="1E0B89ED">
        <w:rPr>
          <w:rFonts w:cs="Times New Roman"/>
        </w:rPr>
        <w:t>.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7</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275F64">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362E9C99"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Pr="00A80721">
        <w:rPr>
          <w:rFonts w:cs="Times New Roman"/>
        </w:rPr>
        <w:t>.</w:t>
      </w:r>
    </w:p>
    <w:p w14:paraId="35D9FB2E" w14:textId="7F6949FB" w:rsidR="00E502DA" w:rsidRDefault="00374762" w:rsidP="00193391">
      <w:pPr>
        <w:pStyle w:val="VOS2text"/>
        <w:rPr>
          <w:rFonts w:cs="Times New Roman"/>
        </w:rPr>
      </w:pPr>
      <w:bookmarkStart w:id="94"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5" w:name="_Ref195515992"/>
      <w:bookmarkEnd w:id="94"/>
      <w:r w:rsidRPr="00595899">
        <w:rPr>
          <w:rFonts w:cs="Times New Roman"/>
        </w:rPr>
        <w:t xml:space="preserve">Při změně právních předpisů v oblasti kybernetické bezpečnosti, zejména v souvislosti s účinností nového zákona o kybernetické bezpečnosti a jeho doprovodného změnového zákona, které do českého právního řádu implementují </w:t>
      </w:r>
      <w:r w:rsidRPr="00595899">
        <w:rPr>
          <w:rFonts w:cs="Times New Roman"/>
        </w:rPr>
        <w:lastRenderedPageBreak/>
        <w:t>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5"/>
    </w:p>
    <w:p w14:paraId="09D5B7A0" w14:textId="77777777"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77777777"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a/nebo změnového řízení dle článků </w:t>
      </w:r>
      <w:r w:rsidR="00C13BFF">
        <w:rPr>
          <w:rFonts w:cs="Times New Roman"/>
        </w:rPr>
        <w:fldChar w:fldCharType="begin"/>
      </w:r>
      <w:r w:rsidR="00C13BFF">
        <w:rPr>
          <w:rFonts w:cs="Times New Roman"/>
        </w:rPr>
        <w:instrText xml:space="preserve"> REF _Ref196290048 \r \h </w:instrText>
      </w:r>
      <w:r w:rsidR="00C13BFF">
        <w:rPr>
          <w:rFonts w:cs="Times New Roman"/>
        </w:rPr>
      </w:r>
      <w:r w:rsidR="00C13BFF">
        <w:rPr>
          <w:rFonts w:cs="Times New Roman"/>
        </w:rPr>
        <w:fldChar w:fldCharType="separate"/>
      </w:r>
      <w:r w:rsidR="00275F64">
        <w:rPr>
          <w:rFonts w:cs="Times New Roman"/>
        </w:rPr>
        <w:t>7</w:t>
      </w:r>
      <w:r w:rsidR="00C13BFF">
        <w:rPr>
          <w:rFonts w:cs="Times New Roman"/>
        </w:rPr>
        <w:fldChar w:fldCharType="end"/>
      </w:r>
      <w:r w:rsidR="004311EC" w:rsidRPr="00775A1C">
        <w:rPr>
          <w:rFonts w:cs="Times New Roman"/>
        </w:rPr>
        <w:t xml:space="preserve"> </w:t>
      </w:r>
      <w:r w:rsidRPr="00775A1C">
        <w:rPr>
          <w:rFonts w:cs="Times New Roman"/>
        </w:rPr>
        <w:t xml:space="preserve">a </w:t>
      </w:r>
      <w:r w:rsidR="00C900F0" w:rsidRPr="00775A1C">
        <w:rPr>
          <w:rFonts w:cs="Times New Roman"/>
        </w:rPr>
        <w:fldChar w:fldCharType="begin"/>
      </w:r>
      <w:r w:rsidR="00C900F0" w:rsidRPr="00775A1C">
        <w:rPr>
          <w:rFonts w:cs="Times New Roman"/>
        </w:rPr>
        <w:instrText xml:space="preserve"> REF _Ref196224065 \r \h </w:instrText>
      </w:r>
      <w:r w:rsidR="00775A1C">
        <w:rPr>
          <w:rFonts w:cs="Times New Roman"/>
        </w:rPr>
        <w:instrText xml:space="preserve"> \* MERGEFORMAT </w:instrText>
      </w:r>
      <w:r w:rsidR="00C900F0" w:rsidRPr="00775A1C">
        <w:rPr>
          <w:rFonts w:cs="Times New Roman"/>
        </w:rPr>
      </w:r>
      <w:r w:rsidR="00C900F0" w:rsidRPr="00775A1C">
        <w:rPr>
          <w:rFonts w:cs="Times New Roman"/>
        </w:rPr>
        <w:fldChar w:fldCharType="separate"/>
      </w:r>
      <w:r w:rsidR="00275F64">
        <w:rPr>
          <w:rFonts w:cs="Times New Roman"/>
        </w:rPr>
        <w:t>23.3</w:t>
      </w:r>
      <w:r w:rsidR="00C900F0" w:rsidRPr="00775A1C">
        <w:rPr>
          <w:rFonts w:cs="Times New Roman"/>
        </w:rPr>
        <w:fldChar w:fldCharType="end"/>
      </w:r>
      <w:r w:rsidRPr="00775A1C">
        <w:rPr>
          <w:rFonts w:cs="Times New Roman"/>
        </w:rPr>
        <w:t xml:space="preserve"> Smlouvy.</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6"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6"/>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7" w:name="_Ref195516006"/>
      <w:r w:rsidRPr="00633C78">
        <w:rPr>
          <w:rFonts w:cs="Times New Roman"/>
        </w:rPr>
        <w:lastRenderedPageBreak/>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7"/>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8" w:name="_Toc194940262"/>
      <w:bookmarkStart w:id="99" w:name="_Toc194940263"/>
      <w:bookmarkStart w:id="100" w:name="_Toc197947276"/>
      <w:bookmarkEnd w:id="98"/>
      <w:bookmarkEnd w:id="99"/>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100"/>
    </w:p>
    <w:p w14:paraId="3D475692" w14:textId="13EE69D0" w:rsidR="00640896" w:rsidRPr="004A01D5" w:rsidRDefault="00640896" w:rsidP="00193391">
      <w:pPr>
        <w:pStyle w:val="VOS2text"/>
        <w:rPr>
          <w:rFonts w:cs="Times New Roman"/>
        </w:rPr>
      </w:pPr>
      <w:bookmarkStart w:id="101" w:name="_Toc80087837"/>
      <w:bookmarkStart w:id="102" w:name="_Ref335629711"/>
      <w:bookmarkStart w:id="103" w:name="_Ref90294301"/>
      <w:bookmarkEnd w:id="101"/>
      <w:r w:rsidRPr="55F598C8">
        <w:rPr>
          <w:rFonts w:cs="Times New Roman"/>
        </w:rPr>
        <w:t xml:space="preserve">Dodavatel se </w:t>
      </w:r>
      <w:bookmarkStart w:id="104"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4"/>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2"/>
      <w:r w:rsidRPr="55F598C8">
        <w:rPr>
          <w:rFonts w:cs="Times New Roman"/>
        </w:rPr>
        <w:t xml:space="preserve"> </w:t>
      </w:r>
      <w:bookmarkStart w:id="105" w:name="_Hlk79050100"/>
      <w:r w:rsidR="00824B42" w:rsidRPr="55F598C8">
        <w:rPr>
          <w:rFonts w:cs="Times New Roman"/>
        </w:rPr>
        <w:t>Dodavatel si je vědom, že prokazoval kvalifikaci v rámci systému kvalifikace a jakoukoli změnu musí odsouhlasit se Zadavatelem</w:t>
      </w:r>
      <w:bookmarkEnd w:id="105"/>
      <w:r w:rsidR="00824B42" w:rsidRPr="55F598C8">
        <w:rPr>
          <w:rFonts w:cs="Times New Roman"/>
        </w:rPr>
        <w:t>.</w:t>
      </w:r>
      <w:bookmarkEnd w:id="103"/>
      <w:r>
        <w:tab/>
      </w:r>
    </w:p>
    <w:p w14:paraId="7A868D9E" w14:textId="458C4C0D" w:rsidR="00824B42" w:rsidRPr="004A01D5" w:rsidRDefault="00640896" w:rsidP="00193391">
      <w:pPr>
        <w:pStyle w:val="VOS2text"/>
        <w:rPr>
          <w:rFonts w:cs="Times New Roman"/>
        </w:rPr>
      </w:pPr>
      <w:bookmarkStart w:id="106"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6"/>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7" w:name="_Ref88582884"/>
      <w:r w:rsidRPr="004A01D5">
        <w:rPr>
          <w:rFonts w:cs="Times New Roman"/>
        </w:rPr>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7"/>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8" w:name="_Toc80087839"/>
      <w:bookmarkEnd w:id="108"/>
    </w:p>
    <w:p w14:paraId="19169FB0" w14:textId="575E62E0" w:rsidR="00640896" w:rsidRPr="00D84A1C" w:rsidRDefault="00951403" w:rsidP="00951403">
      <w:pPr>
        <w:pStyle w:val="Nadpis1"/>
        <w:rPr>
          <w:rFonts w:ascii="Times New Roman" w:hAnsi="Times New Roman"/>
        </w:rPr>
      </w:pPr>
      <w:bookmarkStart w:id="109" w:name="_Ref335629398"/>
      <w:bookmarkStart w:id="110" w:name="_Ref335629406"/>
      <w:bookmarkStart w:id="111" w:name="_Ref90292596"/>
      <w:bookmarkStart w:id="112" w:name="_Ref90292816"/>
      <w:bookmarkStart w:id="113" w:name="_Ref90293489"/>
      <w:bookmarkStart w:id="114" w:name="_Ref90293937"/>
      <w:bookmarkStart w:id="115" w:name="_Toc197947277"/>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9"/>
      <w:bookmarkEnd w:id="110"/>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1"/>
      <w:bookmarkEnd w:id="112"/>
      <w:bookmarkEnd w:id="113"/>
      <w:bookmarkEnd w:id="114"/>
      <w:bookmarkEnd w:id="115"/>
    </w:p>
    <w:p w14:paraId="13F8F237" w14:textId="755531FD" w:rsidR="00640896" w:rsidRPr="004A01D5" w:rsidRDefault="00640896" w:rsidP="00943D5F">
      <w:pPr>
        <w:pStyle w:val="VOS2text"/>
        <w:rPr>
          <w:rFonts w:cs="Times New Roman"/>
        </w:rPr>
      </w:pPr>
      <w:bookmarkStart w:id="116" w:name="_Toc80087841"/>
      <w:bookmarkStart w:id="117" w:name="_Ref335629872"/>
      <w:bookmarkEnd w:id="116"/>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7"/>
    </w:p>
    <w:p w14:paraId="7BA1C758" w14:textId="2270DCDD" w:rsidR="003A5213" w:rsidRPr="004A01D5" w:rsidRDefault="00640896" w:rsidP="00F94807">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lastRenderedPageBreak/>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275F64">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w:t>
      </w:r>
      <w:proofErr w:type="spellStart"/>
      <w:r w:rsidRPr="00D84A1C">
        <w:rPr>
          <w:rFonts w:cs="Times New Roman"/>
        </w:rPr>
        <w:t>Acceptance</w:t>
      </w:r>
      <w:proofErr w:type="spellEnd"/>
      <w:r w:rsidRPr="00D84A1C">
        <w:rPr>
          <w:rFonts w:cs="Times New Roman"/>
        </w:rPr>
        <w:t xml:space="preserv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275F64">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4C23B4C3"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275F64">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275F64">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275F64">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143ABD" w:rsidDel="00275F64">
        <w:rPr>
          <w:rFonts w:cs="Times New Roman"/>
        </w:rPr>
        <w:t>13.5.</w:t>
      </w:r>
      <w:r w:rsidR="00432553" w:rsidDel="00275F64">
        <w:rPr>
          <w:rFonts w:cs="Times New Roman"/>
        </w:rPr>
        <w:t>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8"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8"/>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275F64">
        <w:rPr>
          <w:rFonts w:cs="Times New Roman"/>
        </w:rPr>
        <w:t>4.2</w:t>
      </w:r>
      <w:r w:rsidR="008E518B">
        <w:rPr>
          <w:rFonts w:cs="Times New Roman"/>
        </w:rPr>
        <w:fldChar w:fldCharType="end"/>
      </w:r>
      <w:r w:rsidR="008E518B">
        <w:rPr>
          <w:rFonts w:cs="Times New Roman"/>
        </w:rPr>
        <w:t xml:space="preserve"> </w:t>
      </w:r>
      <w:proofErr w:type="spellStart"/>
      <w:r w:rsidR="0092024F" w:rsidRPr="008E518B">
        <w:rPr>
          <w:rFonts w:cs="Times New Roman"/>
        </w:rPr>
        <w:t>Factory</w:t>
      </w:r>
      <w:proofErr w:type="spellEnd"/>
      <w:r w:rsidR="0092024F" w:rsidRPr="008E518B">
        <w:rPr>
          <w:rFonts w:cs="Times New Roman"/>
        </w:rPr>
        <w:t xml:space="preserve"> </w:t>
      </w:r>
      <w:proofErr w:type="spellStart"/>
      <w:r w:rsidR="0092024F" w:rsidRPr="008E518B">
        <w:rPr>
          <w:rFonts w:cs="Times New Roman"/>
        </w:rPr>
        <w:t>Acceptance</w:t>
      </w:r>
      <w:proofErr w:type="spellEnd"/>
      <w:r w:rsidR="0092024F" w:rsidRPr="008E518B">
        <w:rPr>
          <w:rFonts w:cs="Times New Roman"/>
        </w:rPr>
        <w:t xml:space="preserv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E669C6">
      <w:pPr>
        <w:pStyle w:val="VOS2text"/>
        <w:numPr>
          <w:ilvl w:val="0"/>
          <w:numId w:val="34"/>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6D6270">
      <w:pPr>
        <w:pStyle w:val="VOS2text"/>
        <w:numPr>
          <w:ilvl w:val="0"/>
          <w:numId w:val="34"/>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6D6270">
      <w:pPr>
        <w:pStyle w:val="VOS2text"/>
        <w:numPr>
          <w:ilvl w:val="0"/>
          <w:numId w:val="34"/>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275F64">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proofErr w:type="spellStart"/>
      <w:r>
        <w:rPr>
          <w:rFonts w:cs="Times New Roman"/>
        </w:rPr>
        <w:t>Laboratory</w:t>
      </w:r>
      <w:proofErr w:type="spellEnd"/>
      <w:r>
        <w:rPr>
          <w:rFonts w:cs="Times New Roman"/>
        </w:rPr>
        <w:t xml:space="preserve"> </w:t>
      </w:r>
      <w:proofErr w:type="spellStart"/>
      <w:r>
        <w:rPr>
          <w:rFonts w:cs="Times New Roman"/>
        </w:rPr>
        <w:t>Accepta</w:t>
      </w:r>
      <w:r w:rsidR="00E96A88">
        <w:rPr>
          <w:rFonts w:cs="Times New Roman"/>
        </w:rPr>
        <w:t>n</w:t>
      </w:r>
      <w:r>
        <w:rPr>
          <w:rFonts w:cs="Times New Roman"/>
        </w:rPr>
        <w:t>ce</w:t>
      </w:r>
      <w:proofErr w:type="spellEnd"/>
      <w:r>
        <w:rPr>
          <w:rFonts w:cs="Times New Roman"/>
        </w:rPr>
        <w:t xml:space="preserv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4561D6">
      <w:pPr>
        <w:pStyle w:val="VOS2text"/>
        <w:numPr>
          <w:ilvl w:val="0"/>
          <w:numId w:val="34"/>
        </w:numPr>
        <w:rPr>
          <w:rFonts w:cs="Times New Roman"/>
        </w:rPr>
      </w:pPr>
      <w:r w:rsidRPr="00D84A1C">
        <w:rPr>
          <w:rFonts w:cs="Times New Roman"/>
        </w:rPr>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84A1C">
      <w:pPr>
        <w:pStyle w:val="VOS2text"/>
        <w:numPr>
          <w:ilvl w:val="0"/>
          <w:numId w:val="34"/>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84A1C">
      <w:pPr>
        <w:pStyle w:val="VOS2text"/>
        <w:numPr>
          <w:ilvl w:val="0"/>
          <w:numId w:val="34"/>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275F64">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proofErr w:type="spellStart"/>
      <w:r>
        <w:rPr>
          <w:rFonts w:cs="Times New Roman"/>
        </w:rPr>
        <w:t>Site</w:t>
      </w:r>
      <w:proofErr w:type="spellEnd"/>
      <w:r>
        <w:rPr>
          <w:rFonts w:cs="Times New Roman"/>
        </w:rPr>
        <w:t xml:space="preserve"> </w:t>
      </w:r>
      <w:proofErr w:type="spellStart"/>
      <w:r>
        <w:rPr>
          <w:rFonts w:cs="Times New Roman"/>
        </w:rPr>
        <w:t>Acceptance</w:t>
      </w:r>
      <w:proofErr w:type="spellEnd"/>
      <w:r>
        <w:rPr>
          <w:rFonts w:cs="Times New Roman"/>
        </w:rPr>
        <w:t xml:space="preserv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C96544">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C96544">
      <w:pPr>
        <w:pStyle w:val="Odstavecseseznamem"/>
        <w:numPr>
          <w:ilvl w:val="0"/>
          <w:numId w:val="34"/>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E96A88">
      <w:pPr>
        <w:pStyle w:val="VOS2text"/>
        <w:numPr>
          <w:ilvl w:val="0"/>
          <w:numId w:val="34"/>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84A1C">
      <w:pPr>
        <w:pStyle w:val="VOS2text"/>
        <w:numPr>
          <w:ilvl w:val="1"/>
          <w:numId w:val="34"/>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AE523C">
      <w:pPr>
        <w:pStyle w:val="VOS2text"/>
        <w:numPr>
          <w:ilvl w:val="1"/>
          <w:numId w:val="34"/>
        </w:numPr>
        <w:rPr>
          <w:rFonts w:cs="Times New Roman"/>
        </w:rPr>
      </w:pPr>
      <w:r w:rsidRPr="00F34E11">
        <w:rPr>
          <w:rFonts w:cs="Times New Roman"/>
        </w:rPr>
        <w:lastRenderedPageBreak/>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84A1C">
      <w:pPr>
        <w:pStyle w:val="VOS2text"/>
        <w:numPr>
          <w:ilvl w:val="1"/>
          <w:numId w:val="34"/>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w:t>
      </w:r>
      <w:proofErr w:type="gramStart"/>
      <w:r w:rsidR="00605F2C">
        <w:rPr>
          <w:rFonts w:cs="Times New Roman"/>
        </w:rPr>
        <w:t>95%</w:t>
      </w:r>
      <w:proofErr w:type="gramEnd"/>
      <w:r w:rsidR="00605F2C">
        <w:rPr>
          <w:rFonts w:cs="Times New Roman"/>
        </w:rPr>
        <w:t xml:space="preserve">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275F64">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9"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9"/>
      <w:r w:rsidR="006D7437" w:rsidRPr="007538C6">
        <w:rPr>
          <w:rFonts w:cs="Times New Roman"/>
        </w:rPr>
        <w:t xml:space="preserve"> </w:t>
      </w:r>
    </w:p>
    <w:p w14:paraId="63EC745D" w14:textId="77777777" w:rsidR="00C96544" w:rsidRPr="004B39CB" w:rsidRDefault="00C96544" w:rsidP="00C96544">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6D7437">
      <w:pPr>
        <w:pStyle w:val="VOS2text"/>
        <w:numPr>
          <w:ilvl w:val="0"/>
          <w:numId w:val="34"/>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8F118A">
      <w:pPr>
        <w:pStyle w:val="VOS2text"/>
        <w:numPr>
          <w:ilvl w:val="1"/>
          <w:numId w:val="34"/>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8F118A">
      <w:pPr>
        <w:pStyle w:val="VOS2text"/>
        <w:numPr>
          <w:ilvl w:val="1"/>
          <w:numId w:val="34"/>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F12BF8">
      <w:pPr>
        <w:pStyle w:val="VOS2text"/>
        <w:numPr>
          <w:ilvl w:val="1"/>
          <w:numId w:val="34"/>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994BD2">
      <w:pPr>
        <w:pStyle w:val="VOS2text"/>
        <w:numPr>
          <w:ilvl w:val="1"/>
          <w:numId w:val="34"/>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 xml:space="preserve">na minimálně </w:t>
      </w:r>
      <w:proofErr w:type="gramStart"/>
      <w:r>
        <w:rPr>
          <w:rFonts w:cs="Times New Roman"/>
        </w:rPr>
        <w:t>95%</w:t>
      </w:r>
      <w:proofErr w:type="gramEnd"/>
      <w:r>
        <w:rPr>
          <w:rFonts w:cs="Times New Roman"/>
        </w:rPr>
        <w:t xml:space="preserve">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275F64">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20" w:name="_Ref335629383"/>
      <w:bookmarkStart w:id="121" w:name="_Ref195514849"/>
      <w:r w:rsidRPr="003D320E">
        <w:rPr>
          <w:rFonts w:cs="Times New Roman"/>
        </w:rPr>
        <w:t>A</w:t>
      </w:r>
      <w:bookmarkEnd w:id="120"/>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Zadavatele a stanovena výsledná</w:t>
      </w:r>
      <w:r w:rsidR="00041CCE" w:rsidRPr="00D84A1C">
        <w:rPr>
          <w:rFonts w:cs="Times New Roman"/>
        </w:rPr>
        <w:t xml:space="preserve"> závažnost připomínek, vad a nedodělků, včetně termínů jejich odstranění, a to následujícím postupem:</w:t>
      </w:r>
      <w:bookmarkEnd w:id="121"/>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2" w:name="_Ref195515800"/>
      <w:r w:rsidRPr="004A01D5">
        <w:rPr>
          <w:rFonts w:cs="Times New Roman"/>
        </w:rPr>
        <w:lastRenderedPageBreak/>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275F64">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2"/>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3"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3"/>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4"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4"/>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275F64">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5" w:name="_Ref195514866"/>
      <w:bookmarkStart w:id="126" w:name="_Ref335629991"/>
      <w:bookmarkStart w:id="127" w:name="_Ref336238278"/>
      <w:r w:rsidRPr="00633C78">
        <w:rPr>
          <w:rFonts w:cs="Times New Roman"/>
        </w:rPr>
        <w:t xml:space="preserve">Akceptace </w:t>
      </w:r>
      <w:r w:rsidR="00FC2CDC" w:rsidRPr="00633C78">
        <w:rPr>
          <w:rFonts w:cs="Times New Roman"/>
        </w:rPr>
        <w:t xml:space="preserve">Zboží – </w:t>
      </w:r>
      <w:proofErr w:type="spellStart"/>
      <w:r w:rsidR="00FC2CDC" w:rsidRPr="00633C78">
        <w:rPr>
          <w:rFonts w:cs="Times New Roman"/>
        </w:rPr>
        <w:t>Operational</w:t>
      </w:r>
      <w:proofErr w:type="spellEnd"/>
      <w:r w:rsidRPr="00633C78">
        <w:rPr>
          <w:rFonts w:cs="Times New Roman"/>
        </w:rPr>
        <w:t xml:space="preserve"> </w:t>
      </w:r>
      <w:proofErr w:type="spellStart"/>
      <w:r w:rsidRPr="00633C78">
        <w:rPr>
          <w:rFonts w:cs="Times New Roman"/>
        </w:rPr>
        <w:t>Acceptance</w:t>
      </w:r>
      <w:proofErr w:type="spellEnd"/>
      <w:r w:rsidRPr="00633C78">
        <w:rPr>
          <w:rFonts w:cs="Times New Roman"/>
        </w:rPr>
        <w:t xml:space="preserve"> Test (OAT)</w:t>
      </w:r>
      <w:bookmarkEnd w:id="125"/>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w:t>
      </w:r>
      <w:proofErr w:type="gramStart"/>
      <w:r w:rsidR="003D5DF4" w:rsidRPr="00CE31CA">
        <w:rPr>
          <w:rFonts w:cs="Times New Roman"/>
        </w:rPr>
        <w:t>5%</w:t>
      </w:r>
      <w:proofErr w:type="gramEnd"/>
      <w:r w:rsidR="003D5DF4" w:rsidRPr="00CE31CA">
        <w:rPr>
          <w:rFonts w:cs="Times New Roman"/>
        </w:rPr>
        <w:t xml:space="preserve">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8" w:name="_Ref338696998"/>
      <w:bookmarkStart w:id="129" w:name="_Toc197947278"/>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6"/>
      <w:bookmarkEnd w:id="127"/>
      <w:bookmarkEnd w:id="128"/>
      <w:bookmarkEnd w:id="129"/>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30" w:name="_Toc80087843"/>
      <w:bookmarkStart w:id="131" w:name="_Ref335630016"/>
      <w:bookmarkEnd w:id="130"/>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1"/>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2" w:name="_Ref335629281"/>
      <w:r w:rsidRPr="004A01D5">
        <w:rPr>
          <w:rFonts w:cs="Times New Roman"/>
        </w:rPr>
        <w:t>Licenční ujednání</w:t>
      </w:r>
      <w:bookmarkEnd w:id="132"/>
    </w:p>
    <w:p w14:paraId="74D81DD3" w14:textId="5AF1EBF1" w:rsidR="00640896" w:rsidRPr="004A01D5" w:rsidRDefault="00640896" w:rsidP="00943D5F">
      <w:pPr>
        <w:pStyle w:val="VOStext"/>
        <w:rPr>
          <w:rFonts w:ascii="Times New Roman" w:hAnsi="Times New Roman" w:cs="Times New Roman"/>
        </w:rPr>
      </w:pPr>
      <w:r w:rsidRPr="004A01D5">
        <w:rPr>
          <w:rFonts w:ascii="Times New Roman" w:hAnsi="Times New Roman" w:cs="Times New Roman"/>
        </w:rPr>
        <w:t>Pokud bude součástí Díla</w:t>
      </w:r>
      <w:r w:rsidR="00CC6D3D">
        <w:rPr>
          <w:rFonts w:ascii="Times New Roman" w:hAnsi="Times New Roman" w:cs="Times New Roman"/>
        </w:rPr>
        <w:t>, Zboží</w:t>
      </w:r>
      <w:r w:rsidRPr="004A01D5">
        <w:rPr>
          <w:rFonts w:ascii="Times New Roman" w:hAnsi="Times New Roman" w:cs="Times New Roman"/>
        </w:rPr>
        <w:t xml:space="preserve"> </w:t>
      </w:r>
      <w:r w:rsidR="00722204" w:rsidRPr="004A01D5">
        <w:rPr>
          <w:rFonts w:ascii="Times New Roman" w:hAnsi="Times New Roman" w:cs="Times New Roman"/>
        </w:rPr>
        <w:t xml:space="preserve">nebo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 xml:space="preserve">i plnění, které naplňuje znaky </w:t>
      </w:r>
      <w:r w:rsidR="00722204" w:rsidRPr="004A01D5">
        <w:rPr>
          <w:rFonts w:ascii="Times New Roman" w:hAnsi="Times New Roman" w:cs="Times New Roman"/>
        </w:rPr>
        <w:t xml:space="preserve">autorského </w:t>
      </w:r>
      <w:r w:rsidRPr="004A01D5">
        <w:rPr>
          <w:rFonts w:ascii="Times New Roman" w:hAnsi="Times New Roman" w:cs="Times New Roman"/>
        </w:rPr>
        <w:t xml:space="preserve">díla ve smyslu Autorského zákona nebo jiného předmětu duševního vlastnictví (dále jen </w:t>
      </w:r>
      <w:r w:rsidRPr="004A01D5">
        <w:rPr>
          <w:rFonts w:ascii="Times New Roman" w:hAnsi="Times New Roman" w:cs="Times New Roman"/>
          <w:b/>
        </w:rPr>
        <w:t>„Předmět duševního vlastnictví“</w:t>
      </w:r>
      <w:r w:rsidRPr="004A01D5">
        <w:rPr>
          <w:rFonts w:ascii="Times New Roman" w:hAnsi="Times New Roman" w:cs="Times New Roman"/>
        </w:rPr>
        <w:t xml:space="preserve">), poskytne </w:t>
      </w:r>
      <w:r w:rsidR="00984FF2">
        <w:rPr>
          <w:rFonts w:ascii="Times New Roman" w:hAnsi="Times New Roman" w:cs="Times New Roman"/>
        </w:rPr>
        <w:t xml:space="preserve">Dodavatel </w:t>
      </w:r>
      <w:r w:rsidRPr="004A01D5">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Pr>
          <w:rFonts w:ascii="Times New Roman" w:hAnsi="Times New Roman" w:cs="Times New Roman"/>
        </w:rPr>
        <w:t>, Zboží</w:t>
      </w:r>
      <w:r w:rsidRPr="004A01D5">
        <w:rPr>
          <w:rFonts w:ascii="Times New Roman" w:hAnsi="Times New Roman" w:cs="Times New Roman"/>
        </w:rPr>
        <w:t xml:space="preserve"> </w:t>
      </w:r>
      <w:r w:rsidR="00722204" w:rsidRPr="004A01D5">
        <w:rPr>
          <w:rFonts w:ascii="Times New Roman" w:hAnsi="Times New Roman" w:cs="Times New Roman"/>
        </w:rPr>
        <w:t xml:space="preserve">či výstupu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 xml:space="preserve">Zadavatelem po celou dobu trvání příslušných práv. Zadavatel zejména získává od Dodavatele k takovému Předmětu duševního vlastnictví </w:t>
      </w:r>
      <w:r w:rsidR="00D07978">
        <w:rPr>
          <w:rFonts w:ascii="Times New Roman" w:hAnsi="Times New Roman" w:cs="Times New Roman"/>
        </w:rPr>
        <w:t>oprávnění</w:t>
      </w:r>
      <w:r w:rsidR="00D07978" w:rsidRPr="004A01D5">
        <w:rPr>
          <w:rFonts w:ascii="Times New Roman" w:hAnsi="Times New Roman" w:cs="Times New Roman"/>
        </w:rPr>
        <w:t xml:space="preserve"> </w:t>
      </w:r>
      <w:r w:rsidR="00D07978">
        <w:rPr>
          <w:rFonts w:ascii="Times New Roman" w:hAnsi="Times New Roman" w:cs="Times New Roman"/>
        </w:rPr>
        <w:t>v souladu s</w:t>
      </w:r>
      <w:r w:rsidR="00D07978" w:rsidRPr="004A01D5">
        <w:rPr>
          <w:rFonts w:ascii="Times New Roman" w:hAnsi="Times New Roman" w:cs="Times New Roman"/>
        </w:rPr>
        <w:t xml:space="preserve"> licenční</w:t>
      </w:r>
      <w:r w:rsidR="00D07978">
        <w:rPr>
          <w:rFonts w:ascii="Times New Roman" w:hAnsi="Times New Roman" w:cs="Times New Roman"/>
        </w:rPr>
        <w:t>m</w:t>
      </w:r>
      <w:r w:rsidR="00D07978" w:rsidRPr="004A01D5">
        <w:rPr>
          <w:rFonts w:ascii="Times New Roman" w:hAnsi="Times New Roman" w:cs="Times New Roman"/>
        </w:rPr>
        <w:t xml:space="preserve"> ujednání</w:t>
      </w:r>
      <w:r w:rsidR="00D07978">
        <w:rPr>
          <w:rFonts w:ascii="Times New Roman" w:hAnsi="Times New Roman" w:cs="Times New Roman"/>
        </w:rPr>
        <w:t>m</w:t>
      </w:r>
      <w:r w:rsidR="00F57E0A">
        <w:rPr>
          <w:rFonts w:ascii="Times New Roman" w:hAnsi="Times New Roman" w:cs="Times New Roman"/>
        </w:rPr>
        <w:t xml:space="preserve"> </w:t>
      </w:r>
      <w:r w:rsidRPr="004A01D5">
        <w:rPr>
          <w:rFonts w:ascii="Times New Roman" w:hAnsi="Times New Roman" w:cs="Times New Roman"/>
        </w:rPr>
        <w:t xml:space="preserve">ve </w:t>
      </w:r>
      <w:r w:rsidR="00E81139">
        <w:rPr>
          <w:rFonts w:ascii="Times New Roman" w:hAnsi="Times New Roman" w:cs="Times New Roman"/>
        </w:rPr>
        <w:t>Smlouv</w:t>
      </w:r>
      <w:r w:rsidRPr="004A01D5">
        <w:rPr>
          <w:rFonts w:ascii="Times New Roman" w:hAnsi="Times New Roman" w:cs="Times New Roman"/>
        </w:rPr>
        <w:t xml:space="preserve">ě, které se Dodavatel zavazuje poskytnout Zadavateli nejpozději při předání Díla (nebo jeho dílčí části) </w:t>
      </w:r>
      <w:r w:rsidR="00722204" w:rsidRPr="004A01D5">
        <w:rPr>
          <w:rFonts w:ascii="Times New Roman" w:hAnsi="Times New Roman" w:cs="Times New Roman"/>
        </w:rPr>
        <w:t xml:space="preserve">nebo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zahrnující</w:t>
      </w:r>
      <w:r w:rsidR="00722204" w:rsidRPr="004A01D5">
        <w:rPr>
          <w:rFonts w:ascii="Times New Roman" w:hAnsi="Times New Roman" w:cs="Times New Roman"/>
        </w:rPr>
        <w:t>ho</w:t>
      </w:r>
      <w:r w:rsidRPr="004A01D5">
        <w:rPr>
          <w:rFonts w:ascii="Times New Roman" w:hAnsi="Times New Roman" w:cs="Times New Roman"/>
        </w:rPr>
        <w:t xml:space="preserve"> Předmět duševního vlastnictví (dále jen </w:t>
      </w:r>
      <w:r w:rsidRPr="004A01D5">
        <w:rPr>
          <w:rFonts w:ascii="Times New Roman" w:hAnsi="Times New Roman" w:cs="Times New Roman"/>
          <w:b/>
        </w:rPr>
        <w:t>„Licence“</w:t>
      </w:r>
      <w:r w:rsidRPr="004A01D5">
        <w:rPr>
          <w:rFonts w:ascii="Times New Roman" w:hAnsi="Times New Roman" w:cs="Times New Roman"/>
        </w:rPr>
        <w:t>) a ze kterého bude jednoznačně vyplývat, že se jedná o:</w:t>
      </w:r>
      <w:r w:rsidR="00722204" w:rsidRPr="004A01D5">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3" w:name="_Hlk112851423"/>
      <w:bookmarkStart w:id="134" w:name="_Hlk112850647"/>
      <w:r w:rsidRPr="004A01D5">
        <w:rPr>
          <w:rFonts w:cs="Times New Roman"/>
        </w:rPr>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w:t>
      </w:r>
      <w:r w:rsidR="00F174B8" w:rsidRPr="004A01D5">
        <w:rPr>
          <w:rFonts w:cs="Times New Roman"/>
        </w:rPr>
        <w:lastRenderedPageBreak/>
        <w:t>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3"/>
      <w:r w:rsidRPr="004A01D5">
        <w:rPr>
          <w:rFonts w:cs="Times New Roman"/>
        </w:rPr>
        <w:t>;</w:t>
      </w:r>
      <w:bookmarkEnd w:id="134"/>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5" w:name="_Hlk112850912"/>
      <w:bookmarkStart w:id="136"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5"/>
    </w:p>
    <w:bookmarkEnd w:id="136"/>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17BEAE5A"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stane novým vlastníkem nebo provozovatelem </w:t>
      </w:r>
      <w:r w:rsidR="00722204" w:rsidRPr="004A01D5">
        <w:rPr>
          <w:rFonts w:cs="Times New Roman"/>
        </w:rPr>
        <w:t>Předmětu duševního vlastnictví</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Pr="004A01D5"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45A06C0" w:rsidR="00640896" w:rsidRPr="004A01D5" w:rsidRDefault="00640896" w:rsidP="00943D5F">
      <w:pPr>
        <w:pStyle w:val="VOS2text"/>
        <w:rPr>
          <w:rFonts w:cs="Times New Roman"/>
        </w:rPr>
      </w:pPr>
      <w:bookmarkStart w:id="137" w:name="_Hlk112851665"/>
      <w:bookmarkStart w:id="138"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7"/>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8"/>
      <w:r w:rsidRPr="004A01D5">
        <w:rPr>
          <w:rFonts w:cs="Times New Roman"/>
        </w:rPr>
        <w:t>Dodavatel potvrzuje, že vlastní 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a je oprávněn poskytnout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275F64">
        <w:rPr>
          <w:rFonts w:cs="Times New Roman"/>
        </w:rPr>
        <w:t>14</w:t>
      </w:r>
      <w:r w:rsidR="00CF32B6" w:rsidRPr="00C473F5">
        <w:rPr>
          <w:rFonts w:cs="Times New Roman"/>
        </w:rPr>
        <w:fldChar w:fldCharType="end"/>
      </w:r>
      <w:r w:rsidRPr="00C473F5">
        <w:rPr>
          <w:rFonts w:cs="Times New Roman"/>
        </w:rPr>
        <w:t>.</w:t>
      </w:r>
    </w:p>
    <w:p w14:paraId="17E99F16" w14:textId="77777777" w:rsidR="00640896" w:rsidRPr="004A01D5" w:rsidRDefault="00640896" w:rsidP="00943D5F">
      <w:pPr>
        <w:pStyle w:val="VOS2text"/>
        <w:rPr>
          <w:rFonts w:cs="Times New Roman"/>
        </w:rPr>
      </w:pPr>
      <w:r w:rsidRPr="004A01D5">
        <w:rPr>
          <w:rFonts w:cs="Times New Roman"/>
        </w:rPr>
        <w:t xml:space="preserve">Dodavatel je povinen zajistit, aby výsledkem jeho plnění podle této Smlouvy nebyla porušena práva třetích osob. 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681A7180" w14:textId="6A87455A" w:rsidR="0070558C" w:rsidRPr="00224861" w:rsidRDefault="0070558C" w:rsidP="00633C78">
      <w:pPr>
        <w:pStyle w:val="VOS2text"/>
        <w:rPr>
          <w:szCs w:val="18"/>
        </w:rPr>
      </w:pPr>
      <w:bookmarkStart w:id="139" w:name="_Hlk112850784"/>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2841F5">
        <w:rPr>
          <w:rFonts w:cs="Times New Roman"/>
        </w:rPr>
        <w:t>D</w:t>
      </w:r>
      <w:r w:rsidRPr="00595899">
        <w:rPr>
          <w:rFonts w:cs="Times New Roman"/>
        </w:rPr>
        <w:t xml:space="preserve">okumentace, a to tak, že budou uloženy na k tomu vyhrazených datových prostředcích Zadavatele nebo mu budou nejpozději k datu ukončení Servisní </w:t>
      </w:r>
      <w:r w:rsidR="00E81139" w:rsidRPr="00595899">
        <w:rPr>
          <w:rFonts w:cs="Times New Roman"/>
        </w:rPr>
        <w:t>Smlouv</w:t>
      </w:r>
      <w:r w:rsidRPr="00595899">
        <w:rPr>
          <w:rFonts w:cs="Times New Roman"/>
        </w:rPr>
        <w:t>y předány na datovém nosiči</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9"/>
    <w:p w14:paraId="35ACB852" w14:textId="481393DA"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776E21" w:rsidRPr="00FA3E3F">
        <w:rPr>
          <w:rFonts w:cs="Times New Roman"/>
        </w:rPr>
        <w:fldChar w:fldCharType="begin"/>
      </w:r>
      <w:r w:rsidR="00776E21" w:rsidRPr="00FA3E3F">
        <w:rPr>
          <w:rFonts w:cs="Times New Roman"/>
        </w:rPr>
        <w:instrText xml:space="preserve"> REF _Ref335630016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14.1</w:t>
      </w:r>
      <w:r w:rsidR="00776E21" w:rsidRPr="00FA3E3F">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4A01D5">
        <w:rPr>
          <w:rFonts w:cs="Times New Roman"/>
        </w:rPr>
        <w:t xml:space="preserve">. </w:t>
      </w:r>
    </w:p>
    <w:p w14:paraId="3E27FB7B" w14:textId="76B34A7D" w:rsidR="00640896" w:rsidRPr="004A01D5" w:rsidRDefault="00640896" w:rsidP="00943D5F">
      <w:pPr>
        <w:pStyle w:val="VOS2text"/>
        <w:rPr>
          <w:rFonts w:cs="Times New Roman"/>
        </w:rPr>
      </w:pPr>
      <w:r w:rsidRPr="004A01D5">
        <w:rPr>
          <w:rFonts w:cs="Times New Roman"/>
        </w:rPr>
        <w:lastRenderedPageBreak/>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33C7B1E7"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je pořizovatelem takové databáze ve smyslu § 89 Autorského zákona Dodavatel. Zhotovitel 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40" w:name="_Ref90293501"/>
      <w:bookmarkStart w:id="141" w:name="_Toc197947279"/>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40"/>
      <w:bookmarkEnd w:id="141"/>
    </w:p>
    <w:p w14:paraId="4494D567" w14:textId="5474DCFA" w:rsidR="00640896" w:rsidRPr="004A01D5" w:rsidRDefault="00640896" w:rsidP="00943D5F">
      <w:pPr>
        <w:pStyle w:val="VOS2text"/>
        <w:rPr>
          <w:rFonts w:cs="Times New Roman"/>
        </w:rPr>
      </w:pPr>
      <w:bookmarkStart w:id="142" w:name="_Toc80087845"/>
      <w:bookmarkEnd w:id="142"/>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3" w:name="_Ref195515691"/>
      <w:r w:rsidRPr="004A01D5">
        <w:rPr>
          <w:rFonts w:cs="Times New Roman"/>
        </w:rPr>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275F64">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3"/>
    </w:p>
    <w:p w14:paraId="54415529" w14:textId="7825A870" w:rsidR="00CD6C4C" w:rsidRPr="004A01D5" w:rsidRDefault="00CD6C4C" w:rsidP="00943D5F">
      <w:pPr>
        <w:pStyle w:val="VOS4text"/>
        <w:rPr>
          <w:rFonts w:cs="Times New Roman"/>
        </w:rPr>
      </w:pPr>
      <w:bookmarkStart w:id="144"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275F64">
        <w:rPr>
          <w:rFonts w:cs="Times New Roman"/>
        </w:rPr>
        <w:t>2.14.16</w:t>
      </w:r>
      <w:r w:rsidR="00F64CBB">
        <w:rPr>
          <w:rFonts w:cs="Times New Roman"/>
        </w:rPr>
        <w:fldChar w:fldCharType="end"/>
      </w:r>
      <w:bookmarkEnd w:id="144"/>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275F64">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lastRenderedPageBreak/>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5" w:name="_Toc197947280"/>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5"/>
    </w:p>
    <w:p w14:paraId="1117D132" w14:textId="3DE81029" w:rsidR="00640896" w:rsidRPr="0015307E" w:rsidRDefault="00640896" w:rsidP="00943D5F">
      <w:pPr>
        <w:pStyle w:val="VOS2text"/>
        <w:rPr>
          <w:rFonts w:cs="Times New Roman"/>
        </w:rPr>
      </w:pPr>
      <w:bookmarkStart w:id="146" w:name="_Toc80087847"/>
      <w:bookmarkEnd w:id="146"/>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7" w:name="_Ref335630237"/>
      <w:r w:rsidRPr="0015307E">
        <w:rPr>
          <w:rFonts w:cs="Times New Roman"/>
        </w:rPr>
        <w:t>Smluvní pokuty</w:t>
      </w:r>
      <w:bookmarkEnd w:id="147"/>
    </w:p>
    <w:p w14:paraId="614B450A" w14:textId="77777777" w:rsidR="00640896" w:rsidRPr="0015307E" w:rsidRDefault="00640896" w:rsidP="00CD4107">
      <w:pPr>
        <w:pStyle w:val="VOStext"/>
        <w:rPr>
          <w:rFonts w:ascii="Times New Roman" w:hAnsi="Times New Roman" w:cs="Times New Roman"/>
        </w:rPr>
      </w:pPr>
      <w:r w:rsidRPr="0015307E">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8" w:name="_Ref195515828"/>
      <w:bookmarkStart w:id="149" w:name="_Ref335630188"/>
      <w:r w:rsidRPr="0015307E">
        <w:rPr>
          <w:rFonts w:cs="Times New Roman"/>
        </w:rPr>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8"/>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275F64">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w:t>
      </w:r>
      <w:proofErr w:type="spellStart"/>
      <w:r w:rsidRPr="0015307E">
        <w:rPr>
          <w:rFonts w:cs="Times New Roman"/>
        </w:rPr>
        <w:t>ii</w:t>
      </w:r>
      <w:proofErr w:type="spellEnd"/>
      <w:r w:rsidRPr="0015307E">
        <w:rPr>
          <w:rFonts w:cs="Times New Roman"/>
        </w:rPr>
        <w:t xml:space="preserve">)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 xml:space="preserve">smluvní pokutu ve výši </w:t>
      </w:r>
      <w:proofErr w:type="gramStart"/>
      <w:r w:rsidRPr="0015307E">
        <w:rPr>
          <w:rFonts w:cs="Times New Roman"/>
        </w:rPr>
        <w:t>10.000,-</w:t>
      </w:r>
      <w:proofErr w:type="gramEnd"/>
      <w:r w:rsidRPr="0015307E">
        <w:rPr>
          <w:rFonts w:cs="Times New Roman"/>
        </w:rPr>
        <w:t xml:space="preserve"> Kč za každý započatý den prodlení;</w:t>
      </w:r>
      <w:bookmarkEnd w:id="149"/>
    </w:p>
    <w:p w14:paraId="2A1FDDA6" w14:textId="1FA07684" w:rsidR="007E468E" w:rsidRDefault="00731E3A" w:rsidP="00633C78">
      <w:pPr>
        <w:pStyle w:val="VOS4text"/>
        <w:numPr>
          <w:ilvl w:val="0"/>
          <w:numId w:val="0"/>
        </w:numPr>
        <w:ind w:left="1701"/>
        <w:rPr>
          <w:rFonts w:cs="Times New Roman"/>
        </w:rPr>
      </w:pPr>
      <w:r>
        <w:rPr>
          <w:rFonts w:cs="Times New Roman"/>
        </w:rPr>
        <w:t>(</w:t>
      </w:r>
      <w:proofErr w:type="spellStart"/>
      <w:r>
        <w:rPr>
          <w:rFonts w:cs="Times New Roman"/>
        </w:rPr>
        <w:t>iii</w:t>
      </w:r>
      <w:proofErr w:type="spellEnd"/>
      <w:r>
        <w:rPr>
          <w:rFonts w:cs="Times New Roman"/>
        </w:rPr>
        <w:t xml:space="preserve">) </w:t>
      </w:r>
      <w:r w:rsidR="00F77A1B">
        <w:rPr>
          <w:rFonts w:cs="Times New Roman"/>
        </w:rPr>
        <w:t xml:space="preserve">závazného </w:t>
      </w:r>
      <w:proofErr w:type="gramStart"/>
      <w:r w:rsidR="00F77A1B">
        <w:rPr>
          <w:rFonts w:cs="Times New Roman"/>
        </w:rPr>
        <w:t>odstranění</w:t>
      </w:r>
      <w:r w:rsidR="000E717D">
        <w:rPr>
          <w:rFonts w:cs="Times New Roman"/>
        </w:rPr>
        <w:t>  vad</w:t>
      </w:r>
      <w:proofErr w:type="gramEnd"/>
      <w:r w:rsidR="000E717D">
        <w:rPr>
          <w:rFonts w:cs="Times New Roman"/>
        </w:rPr>
        <w:t xml:space="preserve">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275F64">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 xml:space="preserve">Smluvní pokutu ve výši </w:t>
      </w:r>
      <w:proofErr w:type="gramStart"/>
      <w:r>
        <w:rPr>
          <w:rFonts w:cs="Times New Roman"/>
        </w:rPr>
        <w:t>1.000,-</w:t>
      </w:r>
      <w:proofErr w:type="gramEnd"/>
      <w:r>
        <w:rPr>
          <w:rFonts w:cs="Times New Roman"/>
        </w:rPr>
        <w:t>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50"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50"/>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 xml:space="preserve">y ani v dodatečné přiměřené lhůtě poskytnuté Zadavatelem, jež nesmí být kratší než pět (5) dní, smluvní pokutu ve výši </w:t>
      </w:r>
      <w:proofErr w:type="gramStart"/>
      <w:r w:rsidRPr="004A01D5">
        <w:rPr>
          <w:rFonts w:cs="Times New Roman"/>
        </w:rPr>
        <w:t>20.000,-</w:t>
      </w:r>
      <w:proofErr w:type="gramEnd"/>
      <w:r w:rsidRPr="004A01D5">
        <w:rPr>
          <w:rFonts w:cs="Times New Roman"/>
        </w:rPr>
        <w:t xml:space="preserve">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275F64">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275F64">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275F64">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275F64">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w:t>
      </w:r>
      <w:proofErr w:type="gramStart"/>
      <w:r w:rsidRPr="004A01D5">
        <w:rPr>
          <w:rFonts w:cs="Times New Roman"/>
        </w:rPr>
        <w:t>100.000,-</w:t>
      </w:r>
      <w:proofErr w:type="gramEnd"/>
      <w:r w:rsidRPr="004A01D5">
        <w:rPr>
          <w:rFonts w:cs="Times New Roman"/>
        </w:rPr>
        <w:t xml:space="preserve">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lastRenderedPageBreak/>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275F64">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275F64">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proofErr w:type="gramStart"/>
      <w:r w:rsidR="00DB0E31" w:rsidRPr="00D84A1C">
        <w:rPr>
          <w:rFonts w:cs="Times New Roman"/>
        </w:rPr>
        <w:t>5</w:t>
      </w:r>
      <w:r w:rsidRPr="00D84A1C">
        <w:rPr>
          <w:rFonts w:cs="Times New Roman"/>
        </w:rPr>
        <w:t>00.000,-</w:t>
      </w:r>
      <w:proofErr w:type="gramEnd"/>
      <w:r w:rsidRPr="00D84A1C">
        <w:rPr>
          <w:rFonts w:cs="Times New Roman"/>
        </w:rPr>
        <w:t xml:space="preserve">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275F64">
        <w:rPr>
          <w:rFonts w:cs="Times New Roman"/>
        </w:rPr>
        <w:t>17.4</w:t>
      </w:r>
      <w:r w:rsidR="00893662">
        <w:rPr>
          <w:rFonts w:cs="Times New Roman"/>
        </w:rPr>
        <w:fldChar w:fldCharType="end"/>
      </w:r>
      <w:r w:rsidRPr="004A01D5">
        <w:rPr>
          <w:rFonts w:cs="Times New Roman"/>
        </w:rPr>
        <w:t xml:space="preserve"> smluvní pokutu ve výši </w:t>
      </w:r>
      <w:proofErr w:type="gramStart"/>
      <w:r w:rsidRPr="004A01D5">
        <w:rPr>
          <w:rFonts w:cs="Times New Roman"/>
        </w:rPr>
        <w:t>500.000,-</w:t>
      </w:r>
      <w:proofErr w:type="gramEnd"/>
      <w:r w:rsidRPr="004A01D5">
        <w:rPr>
          <w:rFonts w:cs="Times New Roman"/>
        </w:rPr>
        <w:t xml:space="preserve"> Kč za každý případ takového porušení; a</w:t>
      </w:r>
    </w:p>
    <w:p w14:paraId="3AD51E47" w14:textId="6A94C259"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275F64">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275F64">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 Požadavků na bezpečnost informací a Technických a organizačních opatření k ochraně údajů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275F64">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proofErr w:type="gramStart"/>
      <w:r w:rsidR="1CEB0BB7" w:rsidRPr="7FEAF418">
        <w:rPr>
          <w:rFonts w:cs="Times New Roman"/>
        </w:rPr>
        <w:t>500.000</w:t>
      </w:r>
      <w:r w:rsidRPr="00633C78">
        <w:rPr>
          <w:rFonts w:cs="Times New Roman"/>
        </w:rPr>
        <w:t>,-</w:t>
      </w:r>
      <w:proofErr w:type="gramEnd"/>
      <w:r w:rsidRPr="00633C78">
        <w:rPr>
          <w:rFonts w:cs="Times New Roman"/>
        </w:rPr>
        <w:t xml:space="preserve"> Kč za každý případ takového porušení; a</w:t>
      </w:r>
    </w:p>
    <w:p w14:paraId="782CB92A" w14:textId="5AD08D97"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275F64">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w:t>
      </w:r>
      <w:proofErr w:type="gramStart"/>
      <w:r w:rsidRPr="004A01D5">
        <w:rPr>
          <w:rFonts w:cs="Times New Roman"/>
        </w:rPr>
        <w:t>25.000.000,-</w:t>
      </w:r>
      <w:proofErr w:type="gramEnd"/>
      <w:r w:rsidRPr="004A01D5">
        <w:rPr>
          <w:rFonts w:cs="Times New Roman"/>
        </w:rPr>
        <w:t xml:space="preserve">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1" w:name="_Ref335630217"/>
      <w:bookmarkStart w:id="152" w:name="_Toc197947281"/>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1"/>
      <w:r w:rsidR="006309A5">
        <w:rPr>
          <w:rFonts w:ascii="Times New Roman" w:hAnsi="Times New Roman"/>
        </w:rPr>
        <w:t xml:space="preserve"> a ochrana osobních údajů</w:t>
      </w:r>
      <w:bookmarkEnd w:id="152"/>
    </w:p>
    <w:p w14:paraId="4CF44A5D" w14:textId="7E586DB4" w:rsidR="00640896" w:rsidRPr="004A01D5" w:rsidRDefault="00640896" w:rsidP="00CD4107">
      <w:pPr>
        <w:pStyle w:val="VOS2text"/>
        <w:rPr>
          <w:rFonts w:cs="Times New Roman"/>
        </w:rPr>
      </w:pPr>
      <w:bookmarkStart w:id="153" w:name="_Toc80087849"/>
      <w:bookmarkStart w:id="154" w:name="_Ref196305104"/>
      <w:bookmarkEnd w:id="153"/>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4"/>
    </w:p>
    <w:p w14:paraId="52D5B570" w14:textId="13082F5F" w:rsidR="00640896" w:rsidRPr="004A01D5" w:rsidRDefault="00640896" w:rsidP="00CD4107">
      <w:pPr>
        <w:pStyle w:val="VOS2text"/>
        <w:rPr>
          <w:rFonts w:cs="Times New Roman"/>
        </w:rPr>
      </w:pPr>
      <w:bookmarkStart w:id="155"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5"/>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6"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w:t>
      </w:r>
      <w:r w:rsidRPr="004A01D5">
        <w:rPr>
          <w:rFonts w:cs="Times New Roman"/>
        </w:rPr>
        <w:lastRenderedPageBreak/>
        <w:t xml:space="preserve">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6"/>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7" w:name="_Toc197947282"/>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7"/>
    </w:p>
    <w:p w14:paraId="0DB7C518" w14:textId="51941383" w:rsidR="003C4EC0" w:rsidRPr="004A01D5" w:rsidRDefault="003C4EC0" w:rsidP="003C4EC0">
      <w:pPr>
        <w:pStyle w:val="VOS2text"/>
        <w:rPr>
          <w:rFonts w:cs="Times New Roman"/>
        </w:rPr>
      </w:pPr>
      <w:bookmarkStart w:id="158" w:name="_Toc80087851"/>
      <w:bookmarkEnd w:id="158"/>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275F64">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275F64">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Zadavatel je oprávněn od </w:t>
      </w:r>
      <w:r w:rsidR="00403C42" w:rsidRPr="004A01D5">
        <w:rPr>
          <w:rFonts w:ascii="Times New Roman" w:hAnsi="Times New Roman" w:cs="Times New Roman"/>
        </w:rPr>
        <w:t>Smlouvy</w:t>
      </w:r>
      <w:r w:rsidRPr="004A01D5">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lastRenderedPageBreak/>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275F64">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Možnost odstoupení Dodavatele od této </w:t>
      </w:r>
      <w:r w:rsidR="00403C42" w:rsidRPr="004A01D5">
        <w:rPr>
          <w:rFonts w:ascii="Times New Roman" w:hAnsi="Times New Roman" w:cs="Times New Roman"/>
        </w:rPr>
        <w:t>Smlouvy</w:t>
      </w:r>
      <w:r w:rsidRPr="004A01D5">
        <w:rPr>
          <w:rFonts w:ascii="Times New Roman" w:hAnsi="Times New Roman" w:cs="Times New Roman"/>
        </w:rPr>
        <w:t xml:space="preserve"> se řídí příslušnými ustanoveními Občanského zákoníku a </w:t>
      </w:r>
      <w:r w:rsidR="00403C42" w:rsidRPr="004A01D5">
        <w:rPr>
          <w:rFonts w:ascii="Times New Roman" w:hAnsi="Times New Roman" w:cs="Times New Roman"/>
        </w:rPr>
        <w:t>Smlouvou</w:t>
      </w:r>
      <w:r w:rsidRPr="004A01D5">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9" w:name="_Toc197947283"/>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9"/>
    </w:p>
    <w:p w14:paraId="1C6BCDB4" w14:textId="5D4D11A4" w:rsidR="00640896" w:rsidRPr="004A01D5" w:rsidRDefault="00640896" w:rsidP="00CD4107">
      <w:pPr>
        <w:pStyle w:val="VOS2text"/>
        <w:rPr>
          <w:rFonts w:cs="Times New Roman"/>
        </w:rPr>
      </w:pPr>
      <w:bookmarkStart w:id="160" w:name="_Toc80087853"/>
      <w:bookmarkStart w:id="161" w:name="_Ref88581962"/>
      <w:bookmarkEnd w:id="160"/>
      <w:r w:rsidRPr="004A01D5">
        <w:rPr>
          <w:rFonts w:cs="Times New Roman"/>
        </w:rPr>
        <w:t>Oznamování změn</w:t>
      </w:r>
      <w:bookmarkEnd w:id="161"/>
    </w:p>
    <w:p w14:paraId="30207EA8" w14:textId="6D5F80B7" w:rsidR="00BA431B" w:rsidRPr="004A01D5" w:rsidRDefault="00BA431B" w:rsidP="00CD4107">
      <w:pPr>
        <w:pStyle w:val="VOStext"/>
        <w:rPr>
          <w:rFonts w:ascii="Times New Roman" w:hAnsi="Times New Roman" w:cs="Times New Roman"/>
        </w:rPr>
      </w:pPr>
      <w:r w:rsidRPr="004A01D5">
        <w:rPr>
          <w:rFonts w:ascii="Times New Roman" w:hAnsi="Times New Roman" w:cs="Times New Roman"/>
        </w:rPr>
        <w:t xml:space="preserve">Dodavatel Zadavatele bezodkladně informuje o významné změně ovládání Dodavatele podle </w:t>
      </w:r>
      <w:r w:rsidR="0059562F" w:rsidRPr="004A01D5">
        <w:rPr>
          <w:rFonts w:ascii="Times New Roman" w:hAnsi="Times New Roman" w:cs="Times New Roman"/>
        </w:rPr>
        <w:t>Zákona o obchodních korporacích</w:t>
      </w:r>
      <w:r w:rsidRPr="004A01D5">
        <w:rPr>
          <w:rFonts w:ascii="Times New Roman" w:hAnsi="Times New Roman" w:cs="Times New Roman"/>
        </w:rPr>
        <w:t xml:space="preserve">, nebo změně vlastnictví zásadních aktiv, popřípadě změně oprávnění nakládat s těmito aktivy, využívaných </w:t>
      </w:r>
      <w:r w:rsidR="00D4133D">
        <w:rPr>
          <w:rFonts w:ascii="Times New Roman" w:hAnsi="Times New Roman" w:cs="Times New Roman"/>
        </w:rPr>
        <w:t>Dodavatelem</w:t>
      </w:r>
      <w:r w:rsidR="00D4133D" w:rsidRPr="004A01D5">
        <w:rPr>
          <w:rFonts w:ascii="Times New Roman" w:hAnsi="Times New Roman" w:cs="Times New Roman"/>
        </w:rPr>
        <w:t xml:space="preserve"> </w:t>
      </w:r>
      <w:r w:rsidRPr="004A01D5">
        <w:rPr>
          <w:rFonts w:ascii="Times New Roman" w:hAnsi="Times New Roman" w:cs="Times New Roman"/>
        </w:rPr>
        <w:t xml:space="preserve">k plnění podle </w:t>
      </w:r>
      <w:r w:rsidR="00E81139">
        <w:rPr>
          <w:rFonts w:ascii="Times New Roman" w:hAnsi="Times New Roman" w:cs="Times New Roman"/>
        </w:rPr>
        <w:t>Smlouv</w:t>
      </w:r>
      <w:r w:rsidRPr="004A01D5">
        <w:rPr>
          <w:rFonts w:ascii="Times New Roman" w:hAnsi="Times New Roman" w:cs="Times New Roman"/>
        </w:rPr>
        <w:t xml:space="preserve">y se Zadavatelem. Má se za to, že významnou změnou ovládání se rozumí změna ovládající osoby dle § 74 a násl. </w:t>
      </w:r>
      <w:r w:rsidR="003F6642" w:rsidRPr="004A01D5">
        <w:rPr>
          <w:rFonts w:ascii="Times New Roman" w:hAnsi="Times New Roman" w:cs="Times New Roman"/>
        </w:rPr>
        <w:t>Z</w:t>
      </w:r>
      <w:r w:rsidRPr="004A01D5">
        <w:rPr>
          <w:rFonts w:ascii="Times New Roman" w:hAnsi="Times New Roman" w:cs="Times New Roman"/>
        </w:rPr>
        <w:t>ákona o obchodních korporacích.</w:t>
      </w:r>
    </w:p>
    <w:p w14:paraId="69A7C3E0" w14:textId="7E983DE0" w:rsidR="00BA431B" w:rsidRPr="004A01D5" w:rsidRDefault="00BA431B" w:rsidP="00CD4107">
      <w:pPr>
        <w:pStyle w:val="VOStext"/>
        <w:rPr>
          <w:rFonts w:ascii="Times New Roman" w:hAnsi="Times New Roman" w:cs="Times New Roman"/>
        </w:rPr>
      </w:pPr>
      <w:r w:rsidRPr="004A01D5">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Pr>
          <w:rFonts w:ascii="Times New Roman" w:hAnsi="Times New Roman" w:cs="Times New Roman"/>
        </w:rPr>
        <w:t>Smlouv</w:t>
      </w:r>
      <w:r w:rsidRPr="004A01D5">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Pokud není v této </w:t>
      </w:r>
      <w:r w:rsidR="00E81139">
        <w:rPr>
          <w:rFonts w:ascii="Times New Roman" w:hAnsi="Times New Roman" w:cs="Times New Roman"/>
        </w:rPr>
        <w:t>Smlouv</w:t>
      </w:r>
      <w:r w:rsidRPr="004A01D5">
        <w:rPr>
          <w:rFonts w:ascii="Times New Roman" w:hAnsi="Times New Roman" w:cs="Times New Roman"/>
        </w:rPr>
        <w:t xml:space="preserve">ě výslovně uvedeno jinak, nesmí Dodavatel bez písemného souhlasu Zadavatele postoupit žádné ze svých práv nebo pohledávek podle této </w:t>
      </w:r>
      <w:r w:rsidR="00403C42" w:rsidRPr="004A01D5">
        <w:rPr>
          <w:rFonts w:ascii="Times New Roman" w:hAnsi="Times New Roman" w:cs="Times New Roman"/>
        </w:rPr>
        <w:t>Smlouvy</w:t>
      </w:r>
      <w:r w:rsidRPr="004A01D5">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2" w:name="_Ref184661382"/>
      <w:bookmarkStart w:id="163" w:name="_Toc197947284"/>
      <w:r w:rsidRPr="00D84A1C">
        <w:rPr>
          <w:rFonts w:ascii="Times New Roman" w:hAnsi="Times New Roman"/>
        </w:rPr>
        <w:lastRenderedPageBreak/>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2"/>
      <w:bookmarkEnd w:id="163"/>
    </w:p>
    <w:p w14:paraId="41DD93D2" w14:textId="6B7CD62F" w:rsidR="00640896" w:rsidRPr="004A01D5" w:rsidRDefault="00640896" w:rsidP="00CD4107">
      <w:pPr>
        <w:pStyle w:val="VOS2text"/>
        <w:rPr>
          <w:rFonts w:cs="Times New Roman"/>
        </w:rPr>
      </w:pPr>
      <w:bookmarkStart w:id="164" w:name="_Toc80087855"/>
      <w:bookmarkEnd w:id="39"/>
      <w:bookmarkEnd w:id="40"/>
      <w:bookmarkEnd w:id="164"/>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5" w:name="_Ref184661466"/>
      <w:r w:rsidRPr="004A01D5">
        <w:rPr>
          <w:rFonts w:cs="Times New Roman"/>
        </w:rPr>
        <w:t>Pokud se doručuje Zadavateli:</w:t>
      </w:r>
      <w:bookmarkEnd w:id="165"/>
    </w:p>
    <w:p w14:paraId="4D3ED858" w14:textId="3D420119" w:rsidR="00783E97" w:rsidRPr="004A01D5" w:rsidRDefault="00043DE1" w:rsidP="005C398E">
      <w:pPr>
        <w:pStyle w:val="VOS3text"/>
        <w:numPr>
          <w:ilvl w:val="0"/>
          <w:numId w:val="0"/>
        </w:numPr>
        <w:ind w:left="1701"/>
        <w:rPr>
          <w:rFonts w:cs="Times New Roman"/>
        </w:rPr>
      </w:pPr>
      <w:bookmarkStart w:id="166" w:name="_Hlk95128977"/>
      <w:r w:rsidRPr="004A01D5">
        <w:rPr>
          <w:rFonts w:cs="Times New Roman"/>
        </w:rPr>
        <w:t xml:space="preserve">a) </w:t>
      </w:r>
      <w:r w:rsidR="00783E97" w:rsidRPr="004A01D5">
        <w:rPr>
          <w:rFonts w:cs="Times New Roman"/>
        </w:rPr>
        <w:t>ve věcech smluvních (tedy v otázkách změny či ukončení této Smlouvy):</w:t>
      </w:r>
    </w:p>
    <w:bookmarkEnd w:id="166"/>
    <w:p w14:paraId="21D45596" w14:textId="4E88D230" w:rsidR="00DB05E0" w:rsidRPr="00633C78" w:rsidRDefault="00DB05E0" w:rsidP="00CD4107">
      <w:pPr>
        <w:pStyle w:val="VOStext"/>
        <w:spacing w:after="0"/>
        <w:ind w:left="1701"/>
        <w:rPr>
          <w:rFonts w:ascii="Times New Roman" w:hAnsi="Times New Roman" w:cs="Times New Roman"/>
        </w:rPr>
      </w:pPr>
      <w:proofErr w:type="gramStart"/>
      <w:r w:rsidRPr="00633C78">
        <w:rPr>
          <w:rFonts w:ascii="Times New Roman" w:hAnsi="Times New Roman" w:cs="Times New Roman"/>
        </w:rPr>
        <w:t>EG.D</w:t>
      </w:r>
      <w:proofErr w:type="gramEnd"/>
      <w:r w:rsidRPr="00633C78">
        <w:rPr>
          <w:rFonts w:ascii="Times New Roman" w:hAnsi="Times New Roman" w:cs="Times New Roman"/>
        </w:rPr>
        <w:t xml:space="preserve">,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xml:space="preserve">, Nákup </w:t>
      </w:r>
      <w:proofErr w:type="spellStart"/>
      <w:r w:rsidRPr="00633C78">
        <w:rPr>
          <w:rFonts w:ascii="Times New Roman" w:hAnsi="Times New Roman" w:cs="Times New Roman"/>
        </w:rPr>
        <w:t>Energy</w:t>
      </w:r>
      <w:proofErr w:type="spellEnd"/>
      <w:r w:rsidRPr="00633C78">
        <w:rPr>
          <w:rFonts w:ascii="Times New Roman" w:hAnsi="Times New Roman" w:cs="Times New Roman"/>
        </w:rPr>
        <w:t xml:space="preserve"> </w:t>
      </w:r>
      <w:proofErr w:type="spellStart"/>
      <w:r w:rsidRPr="00633C78">
        <w:rPr>
          <w:rFonts w:ascii="Times New Roman" w:hAnsi="Times New Roman" w:cs="Times New Roman"/>
        </w:rPr>
        <w:t>Networks</w:t>
      </w:r>
      <w:proofErr w:type="spellEnd"/>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275F64">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7" w:name="_Toc197947285"/>
      <w:r w:rsidRPr="00D84A1C">
        <w:rPr>
          <w:rFonts w:ascii="Times New Roman" w:hAnsi="Times New Roman"/>
        </w:rPr>
        <w:lastRenderedPageBreak/>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7"/>
    </w:p>
    <w:p w14:paraId="3C9AC07B" w14:textId="4AA3D043" w:rsidR="00824B42" w:rsidRPr="004A01D5" w:rsidRDefault="00824B42" w:rsidP="006841F3">
      <w:pPr>
        <w:pStyle w:val="VOS2text"/>
        <w:rPr>
          <w:rFonts w:cs="Times New Roman"/>
        </w:rPr>
      </w:pPr>
      <w:bookmarkStart w:id="168" w:name="_Toc80087857"/>
      <w:bookmarkEnd w:id="168"/>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w:t>
      </w:r>
      <w:proofErr w:type="gramStart"/>
      <w:r w:rsidRPr="004A01D5">
        <w:rPr>
          <w:rFonts w:cs="Times New Roman"/>
        </w:rPr>
        <w:t>s</w:t>
      </w:r>
      <w:proofErr w:type="gramEnd"/>
      <w:r w:rsidRPr="004A01D5">
        <w:rPr>
          <w:rFonts w:cs="Times New Roman"/>
        </w:rPr>
        <w:t xml:space="preserve">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9" w:name="_Toc197947286"/>
      <w:r w:rsidRPr="00903DA1">
        <w:rPr>
          <w:rFonts w:cs="Arial"/>
        </w:rPr>
        <w:t>Povinnosti související se spolufinancováním projektu</w:t>
      </w:r>
      <w:bookmarkEnd w:id="169"/>
    </w:p>
    <w:p w14:paraId="17558894" w14:textId="6026A840" w:rsidR="0041020E" w:rsidRPr="0041020E" w:rsidRDefault="0041020E" w:rsidP="0041020E">
      <w:pPr>
        <w:pStyle w:val="VOS2text"/>
        <w:rPr>
          <w:rFonts w:cs="Times New Roman"/>
        </w:rPr>
      </w:pPr>
      <w:r>
        <w:rPr>
          <w:rFonts w:cs="Times New Roman"/>
        </w:rPr>
        <w:t>Dodavatel</w:t>
      </w:r>
      <w:r w:rsidRPr="0041020E">
        <w:rPr>
          <w:rFonts w:cs="Times New Roman"/>
        </w:rPr>
        <w:t xml:space="preserve"> bere na vědomí, že </w:t>
      </w:r>
      <w:r>
        <w:rPr>
          <w:rFonts w:cs="Times New Roman"/>
        </w:rPr>
        <w:t>Zadavatel</w:t>
      </w:r>
      <w:r w:rsidRPr="0041020E">
        <w:rPr>
          <w:rFonts w:cs="Times New Roman"/>
        </w:rPr>
        <w:t xml:space="preserve"> hodlá na úhradu kupní ceny dle této smlouvy, tj. na úhradu kupní ceny předmětu veřejné zakázky, využít též veřejné prostředky, zejména pak finanční prostředky Evropské unie, k čemuž </w:t>
      </w:r>
      <w:r>
        <w:rPr>
          <w:rFonts w:cs="Times New Roman"/>
        </w:rPr>
        <w:t>Zadavatel</w:t>
      </w:r>
      <w:r w:rsidRPr="0041020E">
        <w:rPr>
          <w:rFonts w:cs="Times New Roman"/>
        </w:rPr>
        <w:t xml:space="preserve"> uzavřel s Evropskou výkonnou agenturou pro klima, infrastrukturu a životní prostředí ("Agentura") grantovou smlouvu k projektu 101146964 - 10.11-CZDE-W-M-23-Gabreta ("Grantová smlouva"). Předmětem Grantové smlouvy je za podmínek v ní stanovených spolufinancování projektu s názvem "</w:t>
      </w:r>
      <w:proofErr w:type="spellStart"/>
      <w:r w:rsidRPr="0041020E">
        <w:rPr>
          <w:rFonts w:cs="Times New Roman"/>
        </w:rPr>
        <w:t>Gabreta</w:t>
      </w:r>
      <w:proofErr w:type="spellEnd"/>
      <w:r w:rsidRPr="0041020E">
        <w:rPr>
          <w:rFonts w:cs="Times New Roman"/>
        </w:rPr>
        <w:t xml:space="preserve"> Smart </w:t>
      </w:r>
      <w:proofErr w:type="spellStart"/>
      <w:r w:rsidRPr="0041020E">
        <w:rPr>
          <w:rFonts w:cs="Times New Roman"/>
        </w:rPr>
        <w:t>Grids</w:t>
      </w:r>
      <w:proofErr w:type="spellEnd"/>
      <w:r w:rsidRPr="0041020E">
        <w:rPr>
          <w:rFonts w:cs="Times New Roman"/>
        </w:rPr>
        <w:t xml:space="preserve">" ("Projekt"), jehož je předmět plnění této </w:t>
      </w:r>
      <w:r w:rsidR="00EE3368">
        <w:rPr>
          <w:rFonts w:cs="Times New Roman"/>
        </w:rPr>
        <w:t>S</w:t>
      </w:r>
      <w:r w:rsidRPr="0041020E">
        <w:rPr>
          <w:rFonts w:cs="Times New Roman"/>
        </w:rPr>
        <w:t>mlouvy součástí.</w:t>
      </w:r>
    </w:p>
    <w:p w14:paraId="4765492B" w14:textId="03C66668" w:rsidR="0041020E" w:rsidRPr="0041020E" w:rsidRDefault="0041020E" w:rsidP="0041020E">
      <w:pPr>
        <w:pStyle w:val="VOS2text"/>
        <w:rPr>
          <w:rFonts w:cs="Times New Roman"/>
        </w:rPr>
      </w:pPr>
      <w:r>
        <w:rPr>
          <w:rFonts w:cs="Times New Roman"/>
        </w:rPr>
        <w:t>Dodavatel</w:t>
      </w:r>
      <w:r w:rsidRPr="0041020E">
        <w:rPr>
          <w:rFonts w:cs="Times New Roman"/>
        </w:rPr>
        <w:t xml:space="preserve">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w:t>
      </w:r>
      <w:r w:rsidR="00C43522">
        <w:rPr>
          <w:rFonts w:cs="Times New Roman"/>
        </w:rPr>
        <w:t>Z</w:t>
      </w:r>
      <w:r w:rsidRPr="0041020E">
        <w:rPr>
          <w:rFonts w:cs="Times New Roman"/>
        </w:rPr>
        <w:t>adávacího řízení včetně dokladů souvisejících s</w:t>
      </w:r>
      <w:r w:rsidR="00322187">
        <w:rPr>
          <w:rFonts w:cs="Times New Roman"/>
        </w:rPr>
        <w:t> </w:t>
      </w:r>
      <w:r w:rsidR="00DB3070">
        <w:rPr>
          <w:rFonts w:cs="Times New Roman"/>
        </w:rPr>
        <w:t>tímto</w:t>
      </w:r>
      <w:r w:rsidRPr="0041020E">
        <w:rPr>
          <w:rFonts w:cs="Times New Roman"/>
        </w:rPr>
        <w:t xml:space="preserve"> </w:t>
      </w:r>
      <w:r w:rsidR="00DB3070">
        <w:rPr>
          <w:rFonts w:cs="Times New Roman"/>
        </w:rPr>
        <w:t>Z</w:t>
      </w:r>
      <w:r w:rsidRPr="0041020E">
        <w:rPr>
          <w:rFonts w:cs="Times New Roman"/>
        </w:rPr>
        <w:t xml:space="preserve">adávacím řízením, jejichž výsledkem je uzavření smlouvy na základě </w:t>
      </w:r>
      <w:r w:rsidR="00DB3070">
        <w:rPr>
          <w:rFonts w:cs="Times New Roman"/>
        </w:rPr>
        <w:t>Z</w:t>
      </w:r>
      <w:r w:rsidRPr="0041020E">
        <w:rPr>
          <w:rFonts w:cs="Times New Roman"/>
        </w:rPr>
        <w:t>adávacího řízení.</w:t>
      </w:r>
    </w:p>
    <w:p w14:paraId="13B4C154" w14:textId="6991DD26" w:rsidR="0041020E" w:rsidRPr="0041020E" w:rsidRDefault="0041020E" w:rsidP="0041020E">
      <w:pPr>
        <w:pStyle w:val="VOS2text"/>
        <w:rPr>
          <w:rFonts w:cs="Times New Roman"/>
        </w:rPr>
      </w:pPr>
      <w:r>
        <w:rPr>
          <w:rFonts w:cs="Times New Roman"/>
        </w:rPr>
        <w:t>Dodavatel</w:t>
      </w:r>
      <w:r w:rsidRPr="0041020E">
        <w:rPr>
          <w:rFonts w:cs="Times New Roman"/>
        </w:rPr>
        <w:t xml:space="preserve"> tímto prohlašuje, že nemá a ani uzavřením </w:t>
      </w:r>
      <w:r w:rsidR="00B13D91">
        <w:rPr>
          <w:rFonts w:cs="Times New Roman"/>
        </w:rPr>
        <w:t>S</w:t>
      </w:r>
      <w:r w:rsidRPr="0041020E">
        <w:rPr>
          <w:rFonts w:cs="Times New Roman"/>
        </w:rPr>
        <w:t>mlouvy nebude uplatňovat vůči Agentuře podle Grantové smlouvy žádná práva.</w:t>
      </w:r>
    </w:p>
    <w:p w14:paraId="1F2DC99C" w14:textId="02440D25" w:rsidR="0041020E" w:rsidRPr="00423735" w:rsidRDefault="0041020E" w:rsidP="00423735">
      <w:pPr>
        <w:pStyle w:val="VOS2text"/>
        <w:rPr>
          <w:rFonts w:cs="Times New Roman"/>
        </w:rPr>
      </w:pPr>
      <w:r>
        <w:rPr>
          <w:rFonts w:cs="Times New Roman"/>
        </w:rPr>
        <w:t>Dodavatel</w:t>
      </w:r>
      <w:r w:rsidRPr="0041020E">
        <w:rPr>
          <w:rFonts w:cs="Times New Roman"/>
        </w:rPr>
        <w:t xml:space="preserve"> bere na vědomí, že Grantová smlouva požaduje, aby některá ustanovení Grantové smlouvy byla přímo aplikovatelná i na </w:t>
      </w:r>
      <w:r w:rsidR="00B13D91">
        <w:rPr>
          <w:rFonts w:cs="Times New Roman"/>
        </w:rPr>
        <w:t>D</w:t>
      </w:r>
      <w:r w:rsidRPr="0041020E">
        <w:rPr>
          <w:rFonts w:cs="Times New Roman"/>
        </w:rPr>
        <w:t xml:space="preserve">odavatele, který pro </w:t>
      </w:r>
      <w:r>
        <w:rPr>
          <w:rFonts w:cs="Times New Roman"/>
        </w:rPr>
        <w:t>Zadavatel</w:t>
      </w:r>
      <w:r w:rsidR="00B13D91">
        <w:rPr>
          <w:rFonts w:cs="Times New Roman"/>
        </w:rPr>
        <w:t>e</w:t>
      </w:r>
      <w:r w:rsidRPr="0041020E">
        <w:rPr>
          <w:rFonts w:cs="Times New Roman"/>
        </w:rPr>
        <w:t xml:space="preserve"> bude plnit </w:t>
      </w:r>
      <w:r w:rsidR="00BE365B">
        <w:rPr>
          <w:rFonts w:cs="Times New Roman"/>
        </w:rPr>
        <w:t>S</w:t>
      </w:r>
      <w:r w:rsidRPr="0041020E">
        <w:rPr>
          <w:rFonts w:cs="Times New Roman"/>
        </w:rPr>
        <w:t>mlouv</w:t>
      </w:r>
      <w:r w:rsidR="00BE365B">
        <w:rPr>
          <w:rFonts w:cs="Times New Roman"/>
        </w:rPr>
        <w:t>u</w:t>
      </w:r>
      <w:r w:rsidR="00423735">
        <w:rPr>
          <w:rFonts w:cs="Times New Roman"/>
        </w:rPr>
        <w:t xml:space="preserve"> jako výsledek Zadávacího řízení</w:t>
      </w:r>
      <w:r w:rsidRPr="0041020E">
        <w:rPr>
          <w:rFonts w:cs="Times New Roman"/>
        </w:rPr>
        <w:t xml:space="preserve">. </w:t>
      </w:r>
      <w:r>
        <w:rPr>
          <w:rFonts w:cs="Times New Roman"/>
        </w:rPr>
        <w:t>Dodavatel</w:t>
      </w:r>
      <w:r w:rsidRPr="0041020E">
        <w:rPr>
          <w:rFonts w:cs="Times New Roman"/>
        </w:rPr>
        <w:t xml:space="preserve"> se tímto zavazuje plnit povinnosti vyplývající pro </w:t>
      </w:r>
      <w:r>
        <w:rPr>
          <w:rFonts w:cs="Times New Roman"/>
        </w:rPr>
        <w:t>Zadavatel</w:t>
      </w:r>
      <w:r w:rsidR="00423735">
        <w:rPr>
          <w:rFonts w:cs="Times New Roman"/>
        </w:rPr>
        <w:t>e</w:t>
      </w:r>
      <w:r w:rsidRPr="0041020E">
        <w:rPr>
          <w:rFonts w:cs="Times New Roman"/>
        </w:rPr>
        <w:t xml:space="preserve"> jakožto příjemce dotace (dále také jen "Příjemce") z ustanovení Grantové smlouvy tak, jak jsou tato ustanovení citována níže kurzívou</w:t>
      </w:r>
      <w:r w:rsidR="00165031">
        <w:rPr>
          <w:rFonts w:cs="Times New Roman"/>
        </w:rPr>
        <w:t>:</w:t>
      </w:r>
    </w:p>
    <w:p w14:paraId="3A9C34F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Odpovědnost za škody</w:t>
      </w:r>
    </w:p>
    <w:p w14:paraId="15A80880" w14:textId="77777777" w:rsidR="0041020E" w:rsidRPr="00633C78" w:rsidRDefault="0041020E" w:rsidP="00633C78">
      <w:pPr>
        <w:pStyle w:val="VOS2text"/>
        <w:numPr>
          <w:ilvl w:val="0"/>
          <w:numId w:val="47"/>
        </w:numPr>
        <w:spacing w:after="0"/>
        <w:rPr>
          <w:rFonts w:cs="Times New Roman"/>
          <w:i/>
          <w:iCs/>
        </w:rPr>
      </w:pPr>
      <w:r w:rsidRPr="00633C78">
        <w:rPr>
          <w:rFonts w:cs="Times New Roman"/>
          <w:i/>
          <w:iCs/>
        </w:rPr>
        <w:t xml:space="preserve">Agentura nenese odpovědnost za žádné škody způsobené příjemcům nebo třetím stranám v důsledku nebo v průběhu realizace Projektu. </w:t>
      </w:r>
    </w:p>
    <w:p w14:paraId="6A5ACF25" w14:textId="77777777" w:rsidR="0041020E" w:rsidRPr="00633C78" w:rsidRDefault="0041020E" w:rsidP="00633C78">
      <w:pPr>
        <w:pStyle w:val="VOS2text"/>
        <w:numPr>
          <w:ilvl w:val="0"/>
          <w:numId w:val="47"/>
        </w:numPr>
        <w:rPr>
          <w:rFonts w:cs="Times New Roman"/>
          <w:i/>
          <w:iCs/>
        </w:rPr>
      </w:pPr>
      <w:r w:rsidRPr="00633C78">
        <w:rPr>
          <w:rFonts w:cs="Times New Roman"/>
          <w:i/>
          <w:iCs/>
        </w:rPr>
        <w:t>S výjimkou případů vyšší moci příjemci nahradí Agentuře jakoukoli škodu, která jí vznikla v důsledku realizace Projektu, nebo proto, že Projekt nebyl realizován plně v souladu s Grantovou smlouvou.</w:t>
      </w:r>
    </w:p>
    <w:p w14:paraId="38C9A49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Střet zájmů</w:t>
      </w:r>
    </w:p>
    <w:p w14:paraId="2ABB3E9F" w14:textId="77777777" w:rsidR="0041020E" w:rsidRPr="00633C78" w:rsidRDefault="0041020E" w:rsidP="00633C78">
      <w:pPr>
        <w:pStyle w:val="VOS2text"/>
        <w:numPr>
          <w:ilvl w:val="0"/>
          <w:numId w:val="48"/>
        </w:numPr>
        <w:spacing w:after="0"/>
        <w:rPr>
          <w:rFonts w:cs="Times New Roman"/>
          <w:i/>
          <w:iCs/>
        </w:rPr>
      </w:pPr>
      <w:r w:rsidRPr="00633C78">
        <w:rPr>
          <w:rFonts w:cs="Times New Roman"/>
          <w:i/>
          <w:iCs/>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D83B496" w14:textId="77777777" w:rsidR="0041020E" w:rsidRPr="00633C78" w:rsidRDefault="0041020E" w:rsidP="00633C78">
      <w:pPr>
        <w:pStyle w:val="VOS2text"/>
        <w:numPr>
          <w:ilvl w:val="0"/>
          <w:numId w:val="48"/>
        </w:numPr>
        <w:rPr>
          <w:rFonts w:cs="Times New Roman"/>
          <w:i/>
          <w:iCs/>
        </w:rPr>
      </w:pPr>
      <w:r w:rsidRPr="00633C78">
        <w:rPr>
          <w:rFonts w:cs="Times New Roman"/>
          <w:i/>
          <w:iCs/>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150D64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lastRenderedPageBreak/>
        <w:t>Důvěrnost informací</w:t>
      </w:r>
    </w:p>
    <w:p w14:paraId="453891FF"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2645AC65"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Pokud není s druhou stranou písemně dohodnuto jinak, nesmí příjemci použít důvěrné informace a dokumenty k jinému účelu než plnění jejich povinností dle Grantové smlouvy.</w:t>
      </w:r>
    </w:p>
    <w:p w14:paraId="59F3607A"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 xml:space="preserve">Agentura a Příjemci jsou vázáni povinnostmi v průběhu plnění Grantové smlouvy a po dobu 5 let od proplacení zůstatku, s výjimkou případů, kdy: </w:t>
      </w:r>
    </w:p>
    <w:p w14:paraId="68C91497" w14:textId="77777777" w:rsidR="0041020E" w:rsidRPr="00633C78" w:rsidRDefault="0041020E" w:rsidP="00633C78">
      <w:pPr>
        <w:pStyle w:val="VOS2text"/>
        <w:numPr>
          <w:ilvl w:val="1"/>
          <w:numId w:val="50"/>
        </w:numPr>
        <w:rPr>
          <w:rFonts w:cs="Times New Roman"/>
          <w:i/>
          <w:iCs/>
        </w:rPr>
      </w:pPr>
      <w:r w:rsidRPr="00633C78">
        <w:rPr>
          <w:rFonts w:cs="Times New Roman"/>
          <w:i/>
          <w:iCs/>
        </w:rPr>
        <w:t>strana, které dané informace poskytla, této povinnosti druhou stranu předem zprostí;</w:t>
      </w:r>
    </w:p>
    <w:p w14:paraId="0527D0C2" w14:textId="77777777" w:rsidR="0041020E" w:rsidRPr="00633C78" w:rsidRDefault="0041020E" w:rsidP="00633C78">
      <w:pPr>
        <w:pStyle w:val="VOS2text"/>
        <w:numPr>
          <w:ilvl w:val="1"/>
          <w:numId w:val="50"/>
        </w:numPr>
        <w:rPr>
          <w:rFonts w:cs="Times New Roman"/>
          <w:i/>
          <w:iCs/>
        </w:rPr>
      </w:pPr>
      <w:r w:rsidRPr="00633C78">
        <w:rPr>
          <w:rFonts w:cs="Times New Roman"/>
          <w:i/>
          <w:iCs/>
        </w:rPr>
        <w:t>důvěrné informace se stanou veřejnými, aniž by došlo k porušení povinnosti mlčenlivosti některou ze stran vázané touto povinností;</w:t>
      </w:r>
    </w:p>
    <w:p w14:paraId="40C9E7A7" w14:textId="0D3ADB6C" w:rsidR="005B3523" w:rsidRPr="0066590E" w:rsidRDefault="0041020E" w:rsidP="0066590E">
      <w:pPr>
        <w:pStyle w:val="VOS2text"/>
        <w:numPr>
          <w:ilvl w:val="1"/>
          <w:numId w:val="50"/>
        </w:numPr>
        <w:rPr>
          <w:rFonts w:cs="Times New Roman"/>
          <w:i/>
          <w:iCs/>
        </w:rPr>
      </w:pPr>
      <w:r w:rsidRPr="00633C78">
        <w:rPr>
          <w:rFonts w:cs="Times New Roman"/>
          <w:i/>
          <w:iCs/>
        </w:rPr>
        <w:t>poskytnutí důvěrných informací je vyžadováno právními předpisy.</w:t>
      </w:r>
    </w:p>
    <w:p w14:paraId="4AEA6048"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 xml:space="preserve">Existující práva, vlastnictví a využívání výsledků </w:t>
      </w:r>
    </w:p>
    <w:p w14:paraId="1C7C85F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Vlastnictví výsledků příjemci</w:t>
      </w:r>
    </w:p>
    <w:p w14:paraId="702B5BF2" w14:textId="77777777" w:rsidR="0041020E" w:rsidRPr="00633C78" w:rsidRDefault="0041020E" w:rsidP="00633C78">
      <w:pPr>
        <w:pStyle w:val="VOS2text"/>
        <w:numPr>
          <w:ilvl w:val="0"/>
          <w:numId w:val="49"/>
        </w:numPr>
        <w:ind w:left="1570" w:hanging="357"/>
        <w:rPr>
          <w:rFonts w:cs="Times New Roman"/>
          <w:i/>
          <w:iCs/>
        </w:rPr>
      </w:pPr>
      <w:r w:rsidRPr="00633C78">
        <w:rPr>
          <w:rFonts w:cs="Times New Roman"/>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A73343F"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Stávající práva</w:t>
      </w:r>
    </w:p>
    <w:p w14:paraId="40A82CEE" w14:textId="77777777" w:rsidR="0041020E" w:rsidRPr="00633C78" w:rsidRDefault="0041020E" w:rsidP="00633C78">
      <w:pPr>
        <w:pStyle w:val="VOS2text"/>
        <w:numPr>
          <w:ilvl w:val="0"/>
          <w:numId w:val="49"/>
        </w:numPr>
        <w:ind w:left="1570" w:hanging="357"/>
        <w:rPr>
          <w:rFonts w:cs="Times New Roman"/>
          <w:i/>
          <w:iCs/>
        </w:rPr>
      </w:pPr>
      <w:r w:rsidRPr="00633C78">
        <w:rPr>
          <w:rFonts w:cs="Times New Roman"/>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ED06A59" w14:textId="7E8C50DF"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Pokud Agentura písemně požádá příjemce, že hodlá využít některé výsledky, příjemce musí:</w:t>
      </w:r>
    </w:p>
    <w:p w14:paraId="6C8CA189" w14:textId="77777777" w:rsidR="0041020E" w:rsidRPr="00633C78" w:rsidRDefault="0041020E" w:rsidP="00633C78">
      <w:pPr>
        <w:pStyle w:val="VOS2text"/>
        <w:numPr>
          <w:ilvl w:val="0"/>
          <w:numId w:val="55"/>
        </w:numPr>
        <w:spacing w:after="0"/>
        <w:rPr>
          <w:rFonts w:cs="Times New Roman"/>
          <w:i/>
          <w:iCs/>
        </w:rPr>
      </w:pPr>
      <w:r w:rsidRPr="00633C78">
        <w:rPr>
          <w:rFonts w:cs="Times New Roman"/>
          <w:i/>
          <w:iCs/>
        </w:rPr>
        <w:t>vytvořit seznam obsahující všechny již existující práva obsažená v těchto výsledcích; a</w:t>
      </w:r>
    </w:p>
    <w:p w14:paraId="6A1DF05D" w14:textId="77777777" w:rsidR="0041020E" w:rsidRPr="00633C78" w:rsidRDefault="0041020E" w:rsidP="00633C78">
      <w:pPr>
        <w:pStyle w:val="VOS2text"/>
        <w:numPr>
          <w:ilvl w:val="0"/>
          <w:numId w:val="55"/>
        </w:numPr>
        <w:spacing w:after="0"/>
        <w:rPr>
          <w:rFonts w:cs="Times New Roman"/>
          <w:i/>
          <w:iCs/>
        </w:rPr>
      </w:pPr>
      <w:r w:rsidRPr="00633C78">
        <w:rPr>
          <w:rFonts w:cs="Times New Roman"/>
          <w:i/>
          <w:iCs/>
        </w:rPr>
        <w:t>poskytne tento seznam Agentuře nejpozději se žádostí o platbu zůstatku.</w:t>
      </w:r>
    </w:p>
    <w:p w14:paraId="199B19B2" w14:textId="77777777" w:rsidR="0041020E" w:rsidRPr="00633C78" w:rsidRDefault="0041020E" w:rsidP="00633C78">
      <w:pPr>
        <w:pStyle w:val="VOS2text"/>
        <w:numPr>
          <w:ilvl w:val="0"/>
          <w:numId w:val="0"/>
        </w:numPr>
        <w:ind w:left="1560"/>
        <w:rPr>
          <w:rFonts w:cs="Times New Roman"/>
          <w:i/>
          <w:iCs/>
        </w:rPr>
      </w:pPr>
      <w:r w:rsidRPr="00633C78">
        <w:rPr>
          <w:rFonts w:cs="Times New Roman"/>
          <w:i/>
          <w:iCs/>
        </w:rPr>
        <w:t>Příjemci zajistí, aby měly i jejich přidružené subjekty v průběhu realizace Grantové smlouvy veškerá práva na využívání jakýchkoli již existujících práv.</w:t>
      </w:r>
    </w:p>
    <w:p w14:paraId="6E358971"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Práva k využívání výsledků a stávajících práv Agenturou</w:t>
      </w:r>
    </w:p>
    <w:p w14:paraId="16E6B4B5" w14:textId="7A55967A" w:rsidR="0041020E" w:rsidRPr="00633C78" w:rsidRDefault="0041020E" w:rsidP="00633C78">
      <w:pPr>
        <w:pStyle w:val="VOS2text"/>
        <w:numPr>
          <w:ilvl w:val="0"/>
          <w:numId w:val="0"/>
        </w:numPr>
        <w:spacing w:after="0"/>
        <w:ind w:left="1559"/>
        <w:rPr>
          <w:rFonts w:cs="Times New Roman"/>
          <w:i/>
          <w:iCs/>
        </w:rPr>
      </w:pPr>
      <w:r w:rsidRPr="00633C78">
        <w:rPr>
          <w:rFonts w:cs="Times New Roman"/>
          <w:i/>
          <w:iCs/>
        </w:rPr>
        <w:t xml:space="preserve">Příjemci poskytují Agentuře následující práva k využití výsledků projektu: </w:t>
      </w:r>
    </w:p>
    <w:p w14:paraId="2BAF3296"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B346C1F"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rozmnožování: právo povolit přímé nebo nepřímé, dočasné nebo trvalé šíření výsledků jakýmikoliv prostředky (mechanickými, digitálními nebo jinými) a v jakékoli formě, zcela nebo zčásti;</w:t>
      </w:r>
    </w:p>
    <w:p w14:paraId="00B3A11C"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0E4FB42"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šíření: právo šířit výsledky nebo kopie výsledků veřejnosti všemi autorizovanými způsoby;</w:t>
      </w:r>
    </w:p>
    <w:p w14:paraId="3B87D9DC"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úprava: právo změnit výsledky;</w:t>
      </w:r>
    </w:p>
    <w:p w14:paraId="65BDA051"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překlad;</w:t>
      </w:r>
    </w:p>
    <w:p w14:paraId="36BC23A2"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právo uchovávat a archivovat výsledky v souladu s pravidly správy dokumentů závaznými pro Agenturu, včetně digitalizace nebo převedení formátu pro účely konverze nebo nového použití;</w:t>
      </w:r>
    </w:p>
    <w:p w14:paraId="783FE3F8" w14:textId="7543B82B" w:rsidR="0041020E" w:rsidRPr="00633C78" w:rsidRDefault="0041020E" w:rsidP="00633C78">
      <w:pPr>
        <w:pStyle w:val="VOS2text"/>
        <w:numPr>
          <w:ilvl w:val="0"/>
          <w:numId w:val="58"/>
        </w:numPr>
        <w:ind w:left="2290" w:hanging="357"/>
        <w:rPr>
          <w:rFonts w:cs="Times New Roman"/>
          <w:i/>
          <w:iCs/>
        </w:rPr>
      </w:pPr>
      <w:r w:rsidRPr="00633C78">
        <w:rPr>
          <w:rFonts w:cs="Times New Roman"/>
          <w:i/>
          <w:iCs/>
        </w:rPr>
        <w:t xml:space="preserve">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w:t>
      </w:r>
      <w:r w:rsidRPr="00633C78">
        <w:rPr>
          <w:rFonts w:cs="Times New Roman"/>
          <w:i/>
          <w:iCs/>
        </w:rPr>
        <w:lastRenderedPageBreak/>
        <w:t>ustanovení mají výrazy "opětovné použití" a "dokument" význam, který jim byl dán rozhodnutím Komise;</w:t>
      </w:r>
    </w:p>
    <w:p w14:paraId="46198F2A" w14:textId="77777777"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Další užívací práva svědčící Agentuře mohou být upravena Zvláštními podmínkami.</w:t>
      </w:r>
    </w:p>
    <w:p w14:paraId="5D9611A7" w14:textId="77777777"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702B31AD" w14:textId="613013E0" w:rsidR="003010C6" w:rsidRPr="00633C78" w:rsidRDefault="0041020E" w:rsidP="00633C78">
      <w:pPr>
        <w:pStyle w:val="VOS2text"/>
        <w:numPr>
          <w:ilvl w:val="0"/>
          <w:numId w:val="49"/>
        </w:numPr>
        <w:spacing w:after="0"/>
        <w:ind w:left="1570" w:hanging="357"/>
        <w:rPr>
          <w:i/>
        </w:rPr>
      </w:pPr>
      <w:r w:rsidRPr="00633C78">
        <w:rPr>
          <w:rFonts w:cs="Times New Roman"/>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p>
    <w:p w14:paraId="55A596B2" w14:textId="3B0C3ADD" w:rsidR="00640896" w:rsidRPr="00D84A1C" w:rsidRDefault="009B0F30" w:rsidP="00F61B35">
      <w:pPr>
        <w:pStyle w:val="Nadpis1"/>
        <w:rPr>
          <w:rFonts w:ascii="Times New Roman" w:hAnsi="Times New Roman"/>
        </w:rPr>
      </w:pPr>
      <w:bookmarkStart w:id="170" w:name="_Toc197947287"/>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70"/>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1" w:name="_Toc80087859"/>
      <w:bookmarkEnd w:id="171"/>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2"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2"/>
    </w:p>
    <w:p w14:paraId="6BAB41CE" w14:textId="3F0C1B6A" w:rsidR="00640896" w:rsidRPr="004A01D5" w:rsidRDefault="00640896" w:rsidP="006841F3">
      <w:pPr>
        <w:pStyle w:val="VOS2text"/>
        <w:rPr>
          <w:rFonts w:cs="Times New Roman"/>
        </w:rPr>
      </w:pPr>
      <w:r w:rsidRPr="004A01D5">
        <w:rPr>
          <w:rFonts w:cs="Times New Roman"/>
        </w:rPr>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Pr="00F07C75"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w:t>
      </w:r>
      <w:proofErr w:type="spellStart"/>
      <w:r w:rsidRPr="004A01D5">
        <w:rPr>
          <w:rFonts w:cs="Times New Roman"/>
        </w:rPr>
        <w:t>ust</w:t>
      </w:r>
      <w:proofErr w:type="spellEnd"/>
      <w:r w:rsidRPr="004A01D5">
        <w:rPr>
          <w:rFonts w:cs="Times New Roman"/>
        </w:rPr>
        <w:t xml:space="preserve">. § 100 odst. 2 </w:t>
      </w:r>
      <w:r w:rsidRPr="00633C78">
        <w:rPr>
          <w:rFonts w:cs="Times New Roman"/>
        </w:rPr>
        <w:t>ZZVZ</w:t>
      </w:r>
      <w:r w:rsidRPr="004A01D5">
        <w:rPr>
          <w:rFonts w:cs="Times New Roman"/>
        </w:rPr>
        <w:t xml:space="preserve"> ve spojení s </w:t>
      </w:r>
      <w:proofErr w:type="spellStart"/>
      <w:r w:rsidRPr="004A01D5">
        <w:rPr>
          <w:rFonts w:cs="Times New Roman"/>
        </w:rPr>
        <w:t>ust</w:t>
      </w:r>
      <w:proofErr w:type="spellEnd"/>
      <w:r w:rsidRPr="004A01D5">
        <w:rPr>
          <w:rFonts w:cs="Times New Roman"/>
        </w:rPr>
        <w:t xml:space="preserve">.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shd w:val="clear" w:color="auto" w:fill="auto"/>
          </w:tcPr>
          <w:p w14:paraId="367A0F04" w14:textId="77777777" w:rsidR="00D77B9B" w:rsidRPr="004A01D5" w:rsidRDefault="00D77B9B" w:rsidP="00D77B9B">
            <w:pPr>
              <w:tabs>
                <w:tab w:val="left" w:pos="2835"/>
              </w:tabs>
              <w:rPr>
                <w:sz w:val="20"/>
              </w:rPr>
            </w:pPr>
            <w:r w:rsidRPr="004A01D5">
              <w:rPr>
                <w:sz w:val="20"/>
              </w:rPr>
              <w:lastRenderedPageBreak/>
              <w:t>Místo: Brno</w:t>
            </w:r>
          </w:p>
          <w:p w14:paraId="343574EE" w14:textId="77777777" w:rsidR="00D77B9B" w:rsidRPr="004A01D5" w:rsidRDefault="00D77B9B" w:rsidP="00D77B9B">
            <w:pPr>
              <w:tabs>
                <w:tab w:val="left" w:pos="2835"/>
              </w:tabs>
              <w:rPr>
                <w:sz w:val="20"/>
              </w:rPr>
            </w:pPr>
          </w:p>
        </w:tc>
        <w:tc>
          <w:tcPr>
            <w:tcW w:w="4684" w:type="dxa"/>
            <w:shd w:val="clear" w:color="auto" w:fill="auto"/>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shd w:val="clear" w:color="auto" w:fill="auto"/>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w:t>
            </w:r>
            <w:proofErr w:type="gramStart"/>
            <w:r w:rsidRPr="004A01D5">
              <w:rPr>
                <w:b/>
                <w:sz w:val="20"/>
              </w:rPr>
              <w:t>EG.D</w:t>
            </w:r>
            <w:proofErr w:type="gramEnd"/>
            <w:r w:rsidRPr="004A01D5">
              <w:rPr>
                <w:b/>
                <w:sz w:val="20"/>
              </w:rPr>
              <w:t xml:space="preserve">, </w:t>
            </w:r>
            <w:r w:rsidR="00A4259B">
              <w:rPr>
                <w:b/>
                <w:sz w:val="20"/>
              </w:rPr>
              <w:t>s.r.o.</w:t>
            </w:r>
          </w:p>
        </w:tc>
        <w:tc>
          <w:tcPr>
            <w:tcW w:w="4684" w:type="dxa"/>
            <w:shd w:val="clear" w:color="auto" w:fill="auto"/>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shd w:val="clear" w:color="auto" w:fill="auto"/>
          </w:tcPr>
          <w:p w14:paraId="03F974F5" w14:textId="77777777" w:rsidR="00D77B9B" w:rsidRPr="004A01D5" w:rsidRDefault="00D77B9B" w:rsidP="00D77B9B">
            <w:pPr>
              <w:tabs>
                <w:tab w:val="left" w:pos="2835"/>
              </w:tabs>
              <w:rPr>
                <w:sz w:val="20"/>
              </w:rPr>
            </w:pPr>
          </w:p>
        </w:tc>
        <w:tc>
          <w:tcPr>
            <w:tcW w:w="4684" w:type="dxa"/>
            <w:shd w:val="clear" w:color="auto" w:fill="auto"/>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shd w:val="clear" w:color="auto" w:fill="auto"/>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shd w:val="clear" w:color="auto" w:fill="auto"/>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shd w:val="clear" w:color="auto" w:fill="auto"/>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shd w:val="clear" w:color="auto" w:fill="auto"/>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19"/>
      <w:footerReference w:type="even" r:id="rId20"/>
      <w:footerReference w:type="default" r:id="rId21"/>
      <w:headerReference w:type="first" r:id="rId22"/>
      <w:footerReference w:type="first" r:id="rId23"/>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FF15A" w14:textId="77777777" w:rsidR="008F394A" w:rsidRDefault="008F394A">
      <w:pPr>
        <w:spacing w:before="0" w:after="0"/>
      </w:pPr>
      <w:r>
        <w:separator/>
      </w:r>
    </w:p>
  </w:endnote>
  <w:endnote w:type="continuationSeparator" w:id="0">
    <w:p w14:paraId="21D5AF2B" w14:textId="77777777" w:rsidR="008F394A" w:rsidRDefault="008F394A">
      <w:pPr>
        <w:spacing w:before="0" w:after="0"/>
      </w:pPr>
      <w:r>
        <w:continuationSeparator/>
      </w:r>
    </w:p>
  </w:endnote>
  <w:endnote w:type="continuationNotice" w:id="1">
    <w:p w14:paraId="2D00A2CE" w14:textId="77777777" w:rsidR="008F394A" w:rsidRDefault="008F39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altName w:val="Calibri"/>
    <w:charset w:val="EE"/>
    <w:family w:val="swiss"/>
    <w:pitch w:val="variable"/>
    <w:sig w:usb0="A00000AF" w:usb1="5000207B" w:usb2="00000000" w:usb3="00000000" w:csb0="0000009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5CBFF" w14:textId="77777777" w:rsidR="008F394A" w:rsidRDefault="008F394A">
      <w:pPr>
        <w:spacing w:before="0" w:after="0"/>
      </w:pPr>
      <w:r>
        <w:separator/>
      </w:r>
    </w:p>
  </w:footnote>
  <w:footnote w:type="continuationSeparator" w:id="0">
    <w:p w14:paraId="631E0764" w14:textId="77777777" w:rsidR="008F394A" w:rsidRDefault="008F394A">
      <w:pPr>
        <w:spacing w:before="0" w:after="0"/>
      </w:pPr>
      <w:r>
        <w:continuationSeparator/>
      </w:r>
    </w:p>
  </w:footnote>
  <w:footnote w:type="continuationNotice" w:id="1">
    <w:p w14:paraId="4D229B40" w14:textId="77777777" w:rsidR="008F394A" w:rsidRDefault="008F394A">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w:t>
      </w:r>
      <w:proofErr w:type="spellStart"/>
      <w:r w:rsidR="1E3FA9FA">
        <w:t>SoD</w:t>
      </w:r>
      <w:proofErr w:type="spellEnd"/>
      <w:r w:rsidR="1E3FA9FA">
        <w:t xml:space="preserve">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w:t>
      </w:r>
      <w:proofErr w:type="spellStart"/>
      <w:r w:rsidR="1E3FA9FA" w:rsidRPr="00D12173">
        <w:t>SoD</w:t>
      </w:r>
      <w:proofErr w:type="spellEnd"/>
      <w:r w:rsidR="1E3FA9FA" w:rsidRPr="00D12173">
        <w:t xml:space="preserve">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 xml:space="preserve">Bude vložena příloha 5 </w:t>
      </w:r>
      <w:proofErr w:type="spellStart"/>
      <w:r w:rsidR="09C58A1B">
        <w:t>SoD</w:t>
      </w:r>
      <w:proofErr w:type="spellEnd"/>
      <w:r w:rsidR="09C58A1B">
        <w:t xml:space="preserve">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w:t>
      </w:r>
      <w:proofErr w:type="spellStart"/>
      <w:r w:rsidR="2AC9B9D4">
        <w:t>SoD</w:t>
      </w:r>
      <w:proofErr w:type="spellEnd"/>
      <w:r w:rsidR="2AC9B9D4">
        <w:t xml:space="preserve">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w:t>
      </w:r>
      <w:proofErr w:type="spellStart"/>
      <w:r w:rsidR="1E3FA9FA">
        <w:t>SoD</w:t>
      </w:r>
      <w:proofErr w:type="spellEnd"/>
      <w:r w:rsidR="1E3FA9FA">
        <w:t xml:space="preserve">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w:t>
      </w:r>
      <w:proofErr w:type="spellStart"/>
      <w:r w:rsidR="6F179C88">
        <w:t>SoD</w:t>
      </w:r>
      <w:proofErr w:type="spellEnd"/>
      <w:r w:rsidR="6F179C88">
        <w:t xml:space="preserve">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B36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AC5A9CC8"/>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val="0"/>
        <w:bCs/>
        <w:color w:val="auto"/>
        <w:sz w:val="20"/>
        <w:szCs w:val="20"/>
      </w:rPr>
    </w:lvl>
    <w:lvl w:ilvl="2">
      <w:start w:val="1"/>
      <w:numFmt w:val="decimal"/>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5BD4439"/>
    <w:multiLevelType w:val="hybridMultilevel"/>
    <w:tmpl w:val="E730DE3C"/>
    <w:lvl w:ilvl="0" w:tplc="2F3A2DAC">
      <w:start w:val="1"/>
      <w:numFmt w:val="decimal"/>
      <w:lvlText w:val="%1)"/>
      <w:lvlJc w:val="left"/>
      <w:pPr>
        <w:ind w:left="2100" w:hanging="360"/>
      </w:pPr>
    </w:lvl>
    <w:lvl w:ilvl="1" w:tplc="AC8E64BA">
      <w:start w:val="1"/>
      <w:numFmt w:val="decimal"/>
      <w:lvlText w:val="%2)"/>
      <w:lvlJc w:val="left"/>
      <w:pPr>
        <w:ind w:left="2100" w:hanging="360"/>
      </w:pPr>
    </w:lvl>
    <w:lvl w:ilvl="2" w:tplc="93DE3270">
      <w:start w:val="1"/>
      <w:numFmt w:val="decimal"/>
      <w:lvlText w:val="%3)"/>
      <w:lvlJc w:val="left"/>
      <w:pPr>
        <w:ind w:left="2100" w:hanging="360"/>
      </w:pPr>
    </w:lvl>
    <w:lvl w:ilvl="3" w:tplc="54ACAA78">
      <w:start w:val="1"/>
      <w:numFmt w:val="decimal"/>
      <w:lvlText w:val="%4)"/>
      <w:lvlJc w:val="left"/>
      <w:pPr>
        <w:ind w:left="2100" w:hanging="360"/>
      </w:pPr>
    </w:lvl>
    <w:lvl w:ilvl="4" w:tplc="5D8E8D4E">
      <w:start w:val="1"/>
      <w:numFmt w:val="decimal"/>
      <w:lvlText w:val="%5)"/>
      <w:lvlJc w:val="left"/>
      <w:pPr>
        <w:ind w:left="2100" w:hanging="360"/>
      </w:pPr>
    </w:lvl>
    <w:lvl w:ilvl="5" w:tplc="78A254FC">
      <w:start w:val="1"/>
      <w:numFmt w:val="decimal"/>
      <w:lvlText w:val="%6)"/>
      <w:lvlJc w:val="left"/>
      <w:pPr>
        <w:ind w:left="2100" w:hanging="360"/>
      </w:pPr>
    </w:lvl>
    <w:lvl w:ilvl="6" w:tplc="AC5AA60E">
      <w:start w:val="1"/>
      <w:numFmt w:val="decimal"/>
      <w:lvlText w:val="%7)"/>
      <w:lvlJc w:val="left"/>
      <w:pPr>
        <w:ind w:left="2100" w:hanging="360"/>
      </w:pPr>
    </w:lvl>
    <w:lvl w:ilvl="7" w:tplc="DAF2F170">
      <w:start w:val="1"/>
      <w:numFmt w:val="decimal"/>
      <w:lvlText w:val="%8)"/>
      <w:lvlJc w:val="left"/>
      <w:pPr>
        <w:ind w:left="2100" w:hanging="360"/>
      </w:pPr>
    </w:lvl>
    <w:lvl w:ilvl="8" w:tplc="0CEAB75C">
      <w:start w:val="1"/>
      <w:numFmt w:val="decimal"/>
      <w:lvlText w:val="%9)"/>
      <w:lvlJc w:val="left"/>
      <w:pPr>
        <w:ind w:left="2100" w:hanging="360"/>
      </w:pPr>
    </w:lvl>
  </w:abstractNum>
  <w:abstractNum w:abstractNumId="5"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08446C"/>
    <w:multiLevelType w:val="multilevel"/>
    <w:tmpl w:val="3F08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2E1A61"/>
    <w:multiLevelType w:val="hybridMultilevel"/>
    <w:tmpl w:val="8148419A"/>
    <w:lvl w:ilvl="0" w:tplc="04050019">
      <w:start w:val="1"/>
      <w:numFmt w:val="lowerLetter"/>
      <w:lvlText w:val="%1."/>
      <w:lvlJc w:val="left"/>
      <w:pPr>
        <w:ind w:left="2291" w:hanging="360"/>
      </w:pPr>
    </w:lvl>
    <w:lvl w:ilvl="1" w:tplc="04050019" w:tentative="1">
      <w:start w:val="1"/>
      <w:numFmt w:val="lowerLetter"/>
      <w:lvlText w:val="%2."/>
      <w:lvlJc w:val="left"/>
      <w:pPr>
        <w:ind w:left="3011" w:hanging="360"/>
      </w:pPr>
    </w:lvl>
    <w:lvl w:ilvl="2" w:tplc="0405001B" w:tentative="1">
      <w:start w:val="1"/>
      <w:numFmt w:val="lowerRoman"/>
      <w:lvlText w:val="%3."/>
      <w:lvlJc w:val="right"/>
      <w:pPr>
        <w:ind w:left="3731" w:hanging="180"/>
      </w:pPr>
    </w:lvl>
    <w:lvl w:ilvl="3" w:tplc="0405000F" w:tentative="1">
      <w:start w:val="1"/>
      <w:numFmt w:val="decimal"/>
      <w:lvlText w:val="%4."/>
      <w:lvlJc w:val="left"/>
      <w:pPr>
        <w:ind w:left="4451" w:hanging="360"/>
      </w:pPr>
    </w:lvl>
    <w:lvl w:ilvl="4" w:tplc="04050019" w:tentative="1">
      <w:start w:val="1"/>
      <w:numFmt w:val="lowerLetter"/>
      <w:lvlText w:val="%5."/>
      <w:lvlJc w:val="left"/>
      <w:pPr>
        <w:ind w:left="5171" w:hanging="360"/>
      </w:pPr>
    </w:lvl>
    <w:lvl w:ilvl="5" w:tplc="0405001B" w:tentative="1">
      <w:start w:val="1"/>
      <w:numFmt w:val="lowerRoman"/>
      <w:lvlText w:val="%6."/>
      <w:lvlJc w:val="right"/>
      <w:pPr>
        <w:ind w:left="5891" w:hanging="180"/>
      </w:pPr>
    </w:lvl>
    <w:lvl w:ilvl="6" w:tplc="0405000F" w:tentative="1">
      <w:start w:val="1"/>
      <w:numFmt w:val="decimal"/>
      <w:lvlText w:val="%7."/>
      <w:lvlJc w:val="left"/>
      <w:pPr>
        <w:ind w:left="6611" w:hanging="360"/>
      </w:pPr>
    </w:lvl>
    <w:lvl w:ilvl="7" w:tplc="04050019" w:tentative="1">
      <w:start w:val="1"/>
      <w:numFmt w:val="lowerLetter"/>
      <w:lvlText w:val="%8."/>
      <w:lvlJc w:val="left"/>
      <w:pPr>
        <w:ind w:left="7331" w:hanging="360"/>
      </w:pPr>
    </w:lvl>
    <w:lvl w:ilvl="8" w:tplc="0405001B" w:tentative="1">
      <w:start w:val="1"/>
      <w:numFmt w:val="lowerRoman"/>
      <w:lvlText w:val="%9."/>
      <w:lvlJc w:val="right"/>
      <w:pPr>
        <w:ind w:left="8051" w:hanging="180"/>
      </w:pPr>
    </w:lvl>
  </w:abstractNum>
  <w:abstractNum w:abstractNumId="8" w15:restartNumberingAfterBreak="0">
    <w:nsid w:val="22AF3E62"/>
    <w:multiLevelType w:val="hybridMultilevel"/>
    <w:tmpl w:val="003EC88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23831E73"/>
    <w:multiLevelType w:val="hybridMultilevel"/>
    <w:tmpl w:val="A960793A"/>
    <w:lvl w:ilvl="0" w:tplc="42A65D8A">
      <w:start w:val="1"/>
      <w:numFmt w:val="upperLetter"/>
      <w:lvlText w:val="%1."/>
      <w:lvlJc w:val="left"/>
      <w:pPr>
        <w:ind w:left="1440" w:hanging="360"/>
      </w:pPr>
    </w:lvl>
    <w:lvl w:ilvl="1" w:tplc="DCF428B2">
      <w:start w:val="1"/>
      <w:numFmt w:val="upperLetter"/>
      <w:lvlText w:val="%2."/>
      <w:lvlJc w:val="left"/>
      <w:pPr>
        <w:ind w:left="1440" w:hanging="360"/>
      </w:pPr>
    </w:lvl>
    <w:lvl w:ilvl="2" w:tplc="B406EABE">
      <w:start w:val="1"/>
      <w:numFmt w:val="upperLetter"/>
      <w:lvlText w:val="%3."/>
      <w:lvlJc w:val="left"/>
      <w:pPr>
        <w:ind w:left="1440" w:hanging="360"/>
      </w:pPr>
    </w:lvl>
    <w:lvl w:ilvl="3" w:tplc="28CA22C4">
      <w:start w:val="1"/>
      <w:numFmt w:val="upperLetter"/>
      <w:lvlText w:val="%4."/>
      <w:lvlJc w:val="left"/>
      <w:pPr>
        <w:ind w:left="1440" w:hanging="360"/>
      </w:pPr>
    </w:lvl>
    <w:lvl w:ilvl="4" w:tplc="1C80DA50">
      <w:start w:val="1"/>
      <w:numFmt w:val="upperLetter"/>
      <w:lvlText w:val="%5."/>
      <w:lvlJc w:val="left"/>
      <w:pPr>
        <w:ind w:left="1440" w:hanging="360"/>
      </w:pPr>
    </w:lvl>
    <w:lvl w:ilvl="5" w:tplc="ADCAB18E">
      <w:start w:val="1"/>
      <w:numFmt w:val="upperLetter"/>
      <w:lvlText w:val="%6."/>
      <w:lvlJc w:val="left"/>
      <w:pPr>
        <w:ind w:left="1440" w:hanging="360"/>
      </w:pPr>
    </w:lvl>
    <w:lvl w:ilvl="6" w:tplc="2DD25BD2">
      <w:start w:val="1"/>
      <w:numFmt w:val="upperLetter"/>
      <w:lvlText w:val="%7."/>
      <w:lvlJc w:val="left"/>
      <w:pPr>
        <w:ind w:left="1440" w:hanging="360"/>
      </w:pPr>
    </w:lvl>
    <w:lvl w:ilvl="7" w:tplc="F1DAFC50">
      <w:start w:val="1"/>
      <w:numFmt w:val="upperLetter"/>
      <w:lvlText w:val="%8."/>
      <w:lvlJc w:val="left"/>
      <w:pPr>
        <w:ind w:left="1440" w:hanging="360"/>
      </w:pPr>
    </w:lvl>
    <w:lvl w:ilvl="8" w:tplc="1DE06A88">
      <w:start w:val="1"/>
      <w:numFmt w:val="upperLetter"/>
      <w:lvlText w:val="%9."/>
      <w:lvlJc w:val="left"/>
      <w:pPr>
        <w:ind w:left="1440" w:hanging="360"/>
      </w:pPr>
    </w:lvl>
  </w:abstractNum>
  <w:abstractNum w:abstractNumId="10"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573EB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20"/>
        </w:tabs>
        <w:ind w:left="1420" w:hanging="340"/>
      </w:pPr>
      <w:rPr>
        <w:rFonts w:cs="Times New Roman"/>
      </w:rPr>
    </w:lvl>
    <w:lvl w:ilvl="2" w:tplc="C52EEBA4">
      <w:start w:val="3"/>
      <w:numFmt w:val="decimal"/>
      <w:lvlText w:val="%3."/>
      <w:lvlJc w:val="left"/>
      <w:pPr>
        <w:tabs>
          <w:tab w:val="num" w:pos="340"/>
        </w:tabs>
        <w:ind w:left="340" w:hanging="340"/>
      </w:pPr>
      <w:rPr>
        <w:rFonts w:cs="Times New Roman"/>
        <w:color w:val="auto"/>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646F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0B003D3"/>
    <w:multiLevelType w:val="hybridMultilevel"/>
    <w:tmpl w:val="C8D8AD86"/>
    <w:lvl w:ilvl="0" w:tplc="704ED5CE">
      <w:start w:val="1"/>
      <w:numFmt w:val="decimal"/>
      <w:lvlText w:val="%1."/>
      <w:lvlJc w:val="left"/>
      <w:pPr>
        <w:ind w:left="1440" w:hanging="360"/>
      </w:pPr>
    </w:lvl>
    <w:lvl w:ilvl="1" w:tplc="EDDA6CC6">
      <w:start w:val="1"/>
      <w:numFmt w:val="decimal"/>
      <w:lvlText w:val="%2."/>
      <w:lvlJc w:val="left"/>
      <w:pPr>
        <w:ind w:left="1440" w:hanging="360"/>
      </w:pPr>
    </w:lvl>
    <w:lvl w:ilvl="2" w:tplc="69A8BA30">
      <w:start w:val="1"/>
      <w:numFmt w:val="decimal"/>
      <w:lvlText w:val="%3."/>
      <w:lvlJc w:val="left"/>
      <w:pPr>
        <w:ind w:left="1440" w:hanging="360"/>
      </w:pPr>
    </w:lvl>
    <w:lvl w:ilvl="3" w:tplc="4E162F14">
      <w:start w:val="1"/>
      <w:numFmt w:val="decimal"/>
      <w:lvlText w:val="%4."/>
      <w:lvlJc w:val="left"/>
      <w:pPr>
        <w:ind w:left="1440" w:hanging="360"/>
      </w:pPr>
    </w:lvl>
    <w:lvl w:ilvl="4" w:tplc="9012A380">
      <w:start w:val="1"/>
      <w:numFmt w:val="decimal"/>
      <w:lvlText w:val="%5."/>
      <w:lvlJc w:val="left"/>
      <w:pPr>
        <w:ind w:left="1440" w:hanging="360"/>
      </w:pPr>
    </w:lvl>
    <w:lvl w:ilvl="5" w:tplc="D6F89060">
      <w:start w:val="1"/>
      <w:numFmt w:val="decimal"/>
      <w:lvlText w:val="%6."/>
      <w:lvlJc w:val="left"/>
      <w:pPr>
        <w:ind w:left="1440" w:hanging="360"/>
      </w:pPr>
    </w:lvl>
    <w:lvl w:ilvl="6" w:tplc="1F209904">
      <w:start w:val="1"/>
      <w:numFmt w:val="decimal"/>
      <w:lvlText w:val="%7."/>
      <w:lvlJc w:val="left"/>
      <w:pPr>
        <w:ind w:left="1440" w:hanging="360"/>
      </w:pPr>
    </w:lvl>
    <w:lvl w:ilvl="7" w:tplc="A53C7318">
      <w:start w:val="1"/>
      <w:numFmt w:val="decimal"/>
      <w:lvlText w:val="%8."/>
      <w:lvlJc w:val="left"/>
      <w:pPr>
        <w:ind w:left="1440" w:hanging="360"/>
      </w:pPr>
    </w:lvl>
    <w:lvl w:ilvl="8" w:tplc="E952A158">
      <w:start w:val="1"/>
      <w:numFmt w:val="decimal"/>
      <w:lvlText w:val="%9."/>
      <w:lvlJc w:val="left"/>
      <w:pPr>
        <w:ind w:left="1440" w:hanging="360"/>
      </w:pPr>
    </w:lvl>
  </w:abstractNum>
  <w:abstractNum w:abstractNumId="15"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3CAF9D9C"/>
    <w:multiLevelType w:val="hybridMultilevel"/>
    <w:tmpl w:val="FFFFFFFF"/>
    <w:lvl w:ilvl="0" w:tplc="D94CEEFE">
      <w:numFmt w:val="none"/>
      <w:lvlText w:val=""/>
      <w:lvlJc w:val="left"/>
      <w:pPr>
        <w:tabs>
          <w:tab w:val="num" w:pos="360"/>
        </w:tabs>
      </w:pPr>
    </w:lvl>
    <w:lvl w:ilvl="1" w:tplc="3CF6F2CE">
      <w:start w:val="1"/>
      <w:numFmt w:val="lowerLetter"/>
      <w:lvlText w:val="%2."/>
      <w:lvlJc w:val="left"/>
      <w:pPr>
        <w:ind w:left="1931" w:hanging="360"/>
      </w:pPr>
    </w:lvl>
    <w:lvl w:ilvl="2" w:tplc="73A29C1E">
      <w:start w:val="1"/>
      <w:numFmt w:val="lowerRoman"/>
      <w:lvlText w:val="%3."/>
      <w:lvlJc w:val="right"/>
      <w:pPr>
        <w:ind w:left="2651" w:hanging="180"/>
      </w:pPr>
    </w:lvl>
    <w:lvl w:ilvl="3" w:tplc="B28C47FE">
      <w:start w:val="1"/>
      <w:numFmt w:val="decimal"/>
      <w:lvlText w:val="%4."/>
      <w:lvlJc w:val="left"/>
      <w:pPr>
        <w:ind w:left="3371" w:hanging="360"/>
      </w:pPr>
    </w:lvl>
    <w:lvl w:ilvl="4" w:tplc="2BEC47EE">
      <w:start w:val="1"/>
      <w:numFmt w:val="lowerLetter"/>
      <w:lvlText w:val="%5."/>
      <w:lvlJc w:val="left"/>
      <w:pPr>
        <w:ind w:left="4091" w:hanging="360"/>
      </w:pPr>
    </w:lvl>
    <w:lvl w:ilvl="5" w:tplc="FE802242">
      <w:start w:val="1"/>
      <w:numFmt w:val="lowerRoman"/>
      <w:lvlText w:val="%6."/>
      <w:lvlJc w:val="right"/>
      <w:pPr>
        <w:ind w:left="4811" w:hanging="180"/>
      </w:pPr>
    </w:lvl>
    <w:lvl w:ilvl="6" w:tplc="91366350">
      <w:start w:val="1"/>
      <w:numFmt w:val="decimal"/>
      <w:lvlText w:val="%7."/>
      <w:lvlJc w:val="left"/>
      <w:pPr>
        <w:ind w:left="5531" w:hanging="360"/>
      </w:pPr>
    </w:lvl>
    <w:lvl w:ilvl="7" w:tplc="8BDA9350">
      <w:start w:val="1"/>
      <w:numFmt w:val="lowerLetter"/>
      <w:lvlText w:val="%8."/>
      <w:lvlJc w:val="left"/>
      <w:pPr>
        <w:ind w:left="6251" w:hanging="360"/>
      </w:pPr>
    </w:lvl>
    <w:lvl w:ilvl="8" w:tplc="C9B4A158">
      <w:start w:val="1"/>
      <w:numFmt w:val="lowerRoman"/>
      <w:lvlText w:val="%9."/>
      <w:lvlJc w:val="right"/>
      <w:pPr>
        <w:ind w:left="6971" w:hanging="180"/>
      </w:pPr>
    </w:lvl>
  </w:abstractNum>
  <w:abstractNum w:abstractNumId="21" w15:restartNumberingAfterBreak="0">
    <w:nsid w:val="4A957AA8"/>
    <w:multiLevelType w:val="hybridMultilevel"/>
    <w:tmpl w:val="BE3A315A"/>
    <w:lvl w:ilvl="0" w:tplc="C6044580">
      <w:start w:val="1"/>
      <w:numFmt w:val="decimal"/>
      <w:lvlText w:val="%1)"/>
      <w:lvlJc w:val="left"/>
      <w:pPr>
        <w:ind w:left="2160" w:hanging="360"/>
      </w:pPr>
    </w:lvl>
    <w:lvl w:ilvl="1" w:tplc="96E0978C">
      <w:start w:val="1"/>
      <w:numFmt w:val="decimal"/>
      <w:lvlText w:val="%2)"/>
      <w:lvlJc w:val="left"/>
      <w:pPr>
        <w:ind w:left="2160" w:hanging="360"/>
      </w:pPr>
    </w:lvl>
    <w:lvl w:ilvl="2" w:tplc="3C1A305A">
      <w:start w:val="1"/>
      <w:numFmt w:val="decimal"/>
      <w:lvlText w:val="%3)"/>
      <w:lvlJc w:val="left"/>
      <w:pPr>
        <w:ind w:left="2160" w:hanging="360"/>
      </w:pPr>
    </w:lvl>
    <w:lvl w:ilvl="3" w:tplc="70CE1614">
      <w:start w:val="1"/>
      <w:numFmt w:val="decimal"/>
      <w:lvlText w:val="%4)"/>
      <w:lvlJc w:val="left"/>
      <w:pPr>
        <w:ind w:left="2160" w:hanging="360"/>
      </w:pPr>
    </w:lvl>
    <w:lvl w:ilvl="4" w:tplc="3AFC4580">
      <w:start w:val="1"/>
      <w:numFmt w:val="decimal"/>
      <w:lvlText w:val="%5)"/>
      <w:lvlJc w:val="left"/>
      <w:pPr>
        <w:ind w:left="2160" w:hanging="360"/>
      </w:pPr>
    </w:lvl>
    <w:lvl w:ilvl="5" w:tplc="A2F04850">
      <w:start w:val="1"/>
      <w:numFmt w:val="decimal"/>
      <w:lvlText w:val="%6)"/>
      <w:lvlJc w:val="left"/>
      <w:pPr>
        <w:ind w:left="2160" w:hanging="360"/>
      </w:pPr>
    </w:lvl>
    <w:lvl w:ilvl="6" w:tplc="AD9253DE">
      <w:start w:val="1"/>
      <w:numFmt w:val="decimal"/>
      <w:lvlText w:val="%7)"/>
      <w:lvlJc w:val="left"/>
      <w:pPr>
        <w:ind w:left="2160" w:hanging="360"/>
      </w:pPr>
    </w:lvl>
    <w:lvl w:ilvl="7" w:tplc="FD7AFE7A">
      <w:start w:val="1"/>
      <w:numFmt w:val="decimal"/>
      <w:lvlText w:val="%8)"/>
      <w:lvlJc w:val="left"/>
      <w:pPr>
        <w:ind w:left="2160" w:hanging="360"/>
      </w:pPr>
    </w:lvl>
    <w:lvl w:ilvl="8" w:tplc="45346620">
      <w:start w:val="1"/>
      <w:numFmt w:val="decimal"/>
      <w:lvlText w:val="%9)"/>
      <w:lvlJc w:val="left"/>
      <w:pPr>
        <w:ind w:left="2160" w:hanging="360"/>
      </w:pPr>
    </w:lvl>
  </w:abstractNum>
  <w:abstractNum w:abstractNumId="22"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24" w15:restartNumberingAfterBreak="0">
    <w:nsid w:val="54E77572"/>
    <w:multiLevelType w:val="hybridMultilevel"/>
    <w:tmpl w:val="59360284"/>
    <w:lvl w:ilvl="0" w:tplc="04050005">
      <w:start w:val="1"/>
      <w:numFmt w:val="bullet"/>
      <w:lvlText w:val=""/>
      <w:lvlJc w:val="left"/>
      <w:pPr>
        <w:ind w:left="1570" w:hanging="360"/>
      </w:pPr>
      <w:rPr>
        <w:rFonts w:ascii="Wingdings" w:hAnsi="Wingdings" w:hint="default"/>
      </w:rPr>
    </w:lvl>
    <w:lvl w:ilvl="1" w:tplc="04050003">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5" w15:restartNumberingAfterBreak="0">
    <w:nsid w:val="554218A2"/>
    <w:multiLevelType w:val="hybridMultilevel"/>
    <w:tmpl w:val="8A64AC0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5DEA189A"/>
    <w:multiLevelType w:val="hybridMultilevel"/>
    <w:tmpl w:val="0714D35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0"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6722B4"/>
    <w:multiLevelType w:val="hybridMultilevel"/>
    <w:tmpl w:val="2EFE4852"/>
    <w:lvl w:ilvl="0" w:tplc="D2407D8C">
      <w:start w:val="1"/>
      <w:numFmt w:val="bullet"/>
      <w:lvlText w:val=""/>
      <w:lvlJc w:val="left"/>
      <w:pPr>
        <w:ind w:left="397" w:hanging="397"/>
      </w:pPr>
      <w:rPr>
        <w:rFonts w:ascii="Symbol" w:hAnsi="Symbol" w:hint="default"/>
      </w:rPr>
    </w:lvl>
    <w:lvl w:ilvl="1" w:tplc="A11C3A24">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430181"/>
    <w:multiLevelType w:val="hybridMultilevel"/>
    <w:tmpl w:val="A3B6F25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34" w15:restartNumberingAfterBreak="0">
    <w:nsid w:val="74A8170D"/>
    <w:multiLevelType w:val="hybridMultilevel"/>
    <w:tmpl w:val="FA8A1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9BC7F0B"/>
    <w:multiLevelType w:val="hybridMultilevel"/>
    <w:tmpl w:val="8148419A"/>
    <w:lvl w:ilvl="0" w:tplc="FFFFFFFF">
      <w:start w:val="1"/>
      <w:numFmt w:val="lowerLetter"/>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36" w15:restartNumberingAfterBreak="0">
    <w:nsid w:val="7F0664C1"/>
    <w:multiLevelType w:val="hybridMultilevel"/>
    <w:tmpl w:val="112407D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16cid:durableId="255745626">
    <w:abstractNumId w:val="22"/>
  </w:num>
  <w:num w:numId="2" w16cid:durableId="379785761">
    <w:abstractNumId w:val="18"/>
  </w:num>
  <w:num w:numId="3" w16cid:durableId="1462260275">
    <w:abstractNumId w:val="23"/>
  </w:num>
  <w:num w:numId="4" w16cid:durableId="1336347321">
    <w:abstractNumId w:val="10"/>
  </w:num>
  <w:num w:numId="5" w16cid:durableId="1538398309">
    <w:abstractNumId w:val="33"/>
  </w:num>
  <w:num w:numId="6" w16cid:durableId="1426464000">
    <w:abstractNumId w:val="2"/>
  </w:num>
  <w:num w:numId="7" w16cid:durableId="165480586">
    <w:abstractNumId w:val="17"/>
  </w:num>
  <w:num w:numId="8" w16cid:durableId="79838966">
    <w:abstractNumId w:val="5"/>
  </w:num>
  <w:num w:numId="9" w16cid:durableId="1587574045">
    <w:abstractNumId w:val="19"/>
  </w:num>
  <w:num w:numId="10" w16cid:durableId="9767591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541670">
    <w:abstractNumId w:val="30"/>
  </w:num>
  <w:num w:numId="12" w16cid:durableId="414666246">
    <w:abstractNumId w:val="22"/>
    <w:lvlOverride w:ilvl="0">
      <w:lvl w:ilvl="0">
        <w:start w:val="1"/>
        <w:numFmt w:val="decimal"/>
        <w:pStyle w:val="Nadpis1"/>
        <w:lvlText w:val="%1."/>
        <w:lvlJc w:val="left"/>
        <w:pPr>
          <w:tabs>
            <w:tab w:val="num" w:pos="851"/>
          </w:tabs>
          <w:ind w:left="851" w:hanging="851"/>
        </w:pPr>
        <w:rPr>
          <w:rFonts w:ascii="Arial" w:hAnsi="Arial" w:cs="Arial"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Arial" w:hAnsi="Arial" w:cs="Arial"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Arial" w:hAnsi="Arial" w:cs="Arial"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Arial" w:hAnsi="Arial" w:cs="Arial"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16cid:durableId="642588692">
    <w:abstractNumId w:val="15"/>
  </w:num>
  <w:num w:numId="14" w16cid:durableId="32845874">
    <w:abstractNumId w:val="0"/>
  </w:num>
  <w:num w:numId="15" w16cid:durableId="213471769">
    <w:abstractNumId w:val="1"/>
  </w:num>
  <w:num w:numId="16" w16cid:durableId="1610427546">
    <w:abstractNumId w:val="22"/>
  </w:num>
  <w:num w:numId="17" w16cid:durableId="1497915133">
    <w:abstractNumId w:val="31"/>
  </w:num>
  <w:num w:numId="18" w16cid:durableId="1751006334">
    <w:abstractNumId w:val="22"/>
  </w:num>
  <w:num w:numId="19" w16cid:durableId="992106545">
    <w:abstractNumId w:val="16"/>
  </w:num>
  <w:num w:numId="20" w16cid:durableId="197134278">
    <w:abstractNumId w:val="26"/>
  </w:num>
  <w:num w:numId="21" w16cid:durableId="1772317214">
    <w:abstractNumId w:val="4"/>
  </w:num>
  <w:num w:numId="22" w16cid:durableId="398141517">
    <w:abstractNumId w:val="21"/>
  </w:num>
  <w:num w:numId="23" w16cid:durableId="1041367451">
    <w:abstractNumId w:val="9"/>
  </w:num>
  <w:num w:numId="24" w16cid:durableId="320551148">
    <w:abstractNumId w:val="14"/>
  </w:num>
  <w:num w:numId="25" w16cid:durableId="2086412788">
    <w:abstractNumId w:val="6"/>
  </w:num>
  <w:num w:numId="26" w16cid:durableId="881283803">
    <w:abstractNumId w:val="27"/>
  </w:num>
  <w:num w:numId="27" w16cid:durableId="2038970393">
    <w:abstractNumId w:val="29"/>
  </w:num>
  <w:num w:numId="28" w16cid:durableId="46446985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4431947">
    <w:abstractNumId w:val="22"/>
  </w:num>
  <w:num w:numId="30" w16cid:durableId="1140809804">
    <w:abstractNumId w:val="22"/>
  </w:num>
  <w:num w:numId="31" w16cid:durableId="1225144091">
    <w:abstractNumId w:val="12"/>
  </w:num>
  <w:num w:numId="32" w16cid:durableId="1167163002">
    <w:abstractNumId w:val="32"/>
  </w:num>
  <w:num w:numId="33" w16cid:durableId="1460345155">
    <w:abstractNumId w:val="24"/>
  </w:num>
  <w:num w:numId="34" w16cid:durableId="808670506">
    <w:abstractNumId w:val="3"/>
  </w:num>
  <w:num w:numId="35" w16cid:durableId="376320995">
    <w:abstractNumId w:val="13"/>
  </w:num>
  <w:num w:numId="36" w16cid:durableId="643390137">
    <w:abstractNumId w:val="11"/>
  </w:num>
  <w:num w:numId="37" w16cid:durableId="1254896875">
    <w:abstractNumId w:val="22"/>
  </w:num>
  <w:num w:numId="38" w16cid:durableId="767624331">
    <w:abstractNumId w:val="36"/>
  </w:num>
  <w:num w:numId="39" w16cid:durableId="343286312">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5634936">
    <w:abstractNumId w:val="22"/>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1" w16cid:durableId="1840580866">
    <w:abstractNumId w:val="22"/>
  </w:num>
  <w:num w:numId="42" w16cid:durableId="237204651">
    <w:abstractNumId w:val="22"/>
  </w:num>
  <w:num w:numId="43" w16cid:durableId="2102988585">
    <w:abstractNumId w:val="22"/>
  </w:num>
  <w:num w:numId="44" w16cid:durableId="91320611">
    <w:abstractNumId w:val="22"/>
  </w:num>
  <w:num w:numId="45" w16cid:durableId="147600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82995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0548947">
    <w:abstractNumId w:val="25"/>
  </w:num>
  <w:num w:numId="48" w16cid:durableId="1454515898">
    <w:abstractNumId w:val="34"/>
  </w:num>
  <w:num w:numId="49" w16cid:durableId="1074936187">
    <w:abstractNumId w:val="28"/>
  </w:num>
  <w:num w:numId="50" w16cid:durableId="1407411650">
    <w:abstractNumId w:val="8"/>
  </w:num>
  <w:num w:numId="51" w16cid:durableId="14286494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7802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30575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47990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2984457">
    <w:abstractNumId w:val="7"/>
  </w:num>
  <w:num w:numId="56" w16cid:durableId="837421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7464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6818039">
    <w:abstractNumId w:val="35"/>
  </w:num>
  <w:num w:numId="59" w16cid:durableId="13721946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00778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9939445">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6A8"/>
    <w:rsid w:val="00047A34"/>
    <w:rsid w:val="00047F4A"/>
    <w:rsid w:val="00047F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63C7"/>
    <w:rsid w:val="00096456"/>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22B"/>
    <w:rsid w:val="000E5307"/>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79"/>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B33"/>
    <w:rsid w:val="00242B71"/>
    <w:rsid w:val="00242D5A"/>
    <w:rsid w:val="00242DB7"/>
    <w:rsid w:val="00242F99"/>
    <w:rsid w:val="002431CF"/>
    <w:rsid w:val="002432C1"/>
    <w:rsid w:val="00243566"/>
    <w:rsid w:val="00243EBD"/>
    <w:rsid w:val="00243F0C"/>
    <w:rsid w:val="002440BE"/>
    <w:rsid w:val="00244270"/>
    <w:rsid w:val="00244928"/>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35FC"/>
    <w:rsid w:val="0032367A"/>
    <w:rsid w:val="003236B8"/>
    <w:rsid w:val="0032385B"/>
    <w:rsid w:val="00324ABE"/>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40FF"/>
    <w:rsid w:val="003D4233"/>
    <w:rsid w:val="003D4C31"/>
    <w:rsid w:val="003D50AD"/>
    <w:rsid w:val="003D50B9"/>
    <w:rsid w:val="003D53B4"/>
    <w:rsid w:val="003D5614"/>
    <w:rsid w:val="003D5B17"/>
    <w:rsid w:val="003D5CBB"/>
    <w:rsid w:val="003D5DF4"/>
    <w:rsid w:val="003D5E0F"/>
    <w:rsid w:val="003D630A"/>
    <w:rsid w:val="003D651F"/>
    <w:rsid w:val="003D720A"/>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89E"/>
    <w:rsid w:val="004022AF"/>
    <w:rsid w:val="00402865"/>
    <w:rsid w:val="004028A1"/>
    <w:rsid w:val="00402C19"/>
    <w:rsid w:val="00402DA4"/>
    <w:rsid w:val="00402F64"/>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DEF"/>
    <w:rsid w:val="004862B1"/>
    <w:rsid w:val="004863A7"/>
    <w:rsid w:val="0048680C"/>
    <w:rsid w:val="00486B6E"/>
    <w:rsid w:val="00486EC1"/>
    <w:rsid w:val="00487142"/>
    <w:rsid w:val="004874FA"/>
    <w:rsid w:val="00487777"/>
    <w:rsid w:val="00487B14"/>
    <w:rsid w:val="00487CC4"/>
    <w:rsid w:val="00487D4D"/>
    <w:rsid w:val="00487E77"/>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712D"/>
    <w:rsid w:val="00507262"/>
    <w:rsid w:val="00507745"/>
    <w:rsid w:val="005077CA"/>
    <w:rsid w:val="00507CB3"/>
    <w:rsid w:val="00507CC7"/>
    <w:rsid w:val="0051023B"/>
    <w:rsid w:val="00510936"/>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7648"/>
    <w:rsid w:val="0059789D"/>
    <w:rsid w:val="00597F90"/>
    <w:rsid w:val="005A099A"/>
    <w:rsid w:val="005A0DED"/>
    <w:rsid w:val="005A0DF5"/>
    <w:rsid w:val="005A1376"/>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8A5"/>
    <w:rsid w:val="00614AF1"/>
    <w:rsid w:val="00614E82"/>
    <w:rsid w:val="00614F42"/>
    <w:rsid w:val="00615789"/>
    <w:rsid w:val="0061584C"/>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64E"/>
    <w:rsid w:val="006517E4"/>
    <w:rsid w:val="006520ED"/>
    <w:rsid w:val="0065211D"/>
    <w:rsid w:val="006525D2"/>
    <w:rsid w:val="006526EA"/>
    <w:rsid w:val="00652792"/>
    <w:rsid w:val="00652AD4"/>
    <w:rsid w:val="00652C05"/>
    <w:rsid w:val="0065301F"/>
    <w:rsid w:val="00653044"/>
    <w:rsid w:val="00653108"/>
    <w:rsid w:val="00653764"/>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C7"/>
    <w:rsid w:val="0066345F"/>
    <w:rsid w:val="0066371B"/>
    <w:rsid w:val="00663988"/>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FF3"/>
    <w:rsid w:val="00747417"/>
    <w:rsid w:val="007475C4"/>
    <w:rsid w:val="00747CBD"/>
    <w:rsid w:val="00747D47"/>
    <w:rsid w:val="00747D60"/>
    <w:rsid w:val="00750267"/>
    <w:rsid w:val="007502A2"/>
    <w:rsid w:val="007504FA"/>
    <w:rsid w:val="00751514"/>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E50"/>
    <w:rsid w:val="0078637B"/>
    <w:rsid w:val="00786F77"/>
    <w:rsid w:val="00787301"/>
    <w:rsid w:val="00790570"/>
    <w:rsid w:val="00790A0A"/>
    <w:rsid w:val="007912D8"/>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956"/>
    <w:rsid w:val="007A1F43"/>
    <w:rsid w:val="007A231B"/>
    <w:rsid w:val="007A29B3"/>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20BA"/>
    <w:rsid w:val="007F2469"/>
    <w:rsid w:val="007F26BD"/>
    <w:rsid w:val="007F2F14"/>
    <w:rsid w:val="007F38EF"/>
    <w:rsid w:val="007F3CFC"/>
    <w:rsid w:val="007F3ECC"/>
    <w:rsid w:val="007F40A6"/>
    <w:rsid w:val="007F42CC"/>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A9F"/>
    <w:rsid w:val="00837467"/>
    <w:rsid w:val="0083749D"/>
    <w:rsid w:val="00837965"/>
    <w:rsid w:val="00837A84"/>
    <w:rsid w:val="00837DE3"/>
    <w:rsid w:val="00837F2B"/>
    <w:rsid w:val="00840088"/>
    <w:rsid w:val="008400F3"/>
    <w:rsid w:val="00840550"/>
    <w:rsid w:val="00840A1B"/>
    <w:rsid w:val="008410DB"/>
    <w:rsid w:val="0084118B"/>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F0D"/>
    <w:rsid w:val="0085621C"/>
    <w:rsid w:val="0085650B"/>
    <w:rsid w:val="0085671A"/>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6FF"/>
    <w:rsid w:val="008A292F"/>
    <w:rsid w:val="008A2CFA"/>
    <w:rsid w:val="008A2E4F"/>
    <w:rsid w:val="008A3240"/>
    <w:rsid w:val="008A332B"/>
    <w:rsid w:val="008A3331"/>
    <w:rsid w:val="008A35C3"/>
    <w:rsid w:val="008A37D7"/>
    <w:rsid w:val="008A39B9"/>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E02"/>
    <w:rsid w:val="009C0618"/>
    <w:rsid w:val="009C0857"/>
    <w:rsid w:val="009C0B3A"/>
    <w:rsid w:val="009C0B9C"/>
    <w:rsid w:val="009C0D1A"/>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B29"/>
    <w:rsid w:val="009C2BCB"/>
    <w:rsid w:val="009C3113"/>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82"/>
    <w:rsid w:val="00A435F0"/>
    <w:rsid w:val="00A43BA3"/>
    <w:rsid w:val="00A44391"/>
    <w:rsid w:val="00A445C2"/>
    <w:rsid w:val="00A4474D"/>
    <w:rsid w:val="00A44AF2"/>
    <w:rsid w:val="00A44CB2"/>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313"/>
    <w:rsid w:val="00AF24D3"/>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45A7"/>
    <w:rsid w:val="00B648D1"/>
    <w:rsid w:val="00B6530D"/>
    <w:rsid w:val="00B655A0"/>
    <w:rsid w:val="00B657B5"/>
    <w:rsid w:val="00B65A12"/>
    <w:rsid w:val="00B65D3B"/>
    <w:rsid w:val="00B65D81"/>
    <w:rsid w:val="00B6621B"/>
    <w:rsid w:val="00B66576"/>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37B6"/>
    <w:rsid w:val="00BF38AE"/>
    <w:rsid w:val="00BF3C18"/>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B03"/>
    <w:rsid w:val="00BF7DA8"/>
    <w:rsid w:val="00C0014B"/>
    <w:rsid w:val="00C004C1"/>
    <w:rsid w:val="00C004C7"/>
    <w:rsid w:val="00C005F8"/>
    <w:rsid w:val="00C00D3F"/>
    <w:rsid w:val="00C00D53"/>
    <w:rsid w:val="00C00DCA"/>
    <w:rsid w:val="00C0122A"/>
    <w:rsid w:val="00C0130A"/>
    <w:rsid w:val="00C01AA7"/>
    <w:rsid w:val="00C01BA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EB"/>
    <w:rsid w:val="00C065A7"/>
    <w:rsid w:val="00C06A84"/>
    <w:rsid w:val="00C06C3D"/>
    <w:rsid w:val="00C072B9"/>
    <w:rsid w:val="00C078EF"/>
    <w:rsid w:val="00C07EA2"/>
    <w:rsid w:val="00C1049E"/>
    <w:rsid w:val="00C105D0"/>
    <w:rsid w:val="00C10A81"/>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703D"/>
    <w:rsid w:val="00D17138"/>
    <w:rsid w:val="00D17151"/>
    <w:rsid w:val="00D1730E"/>
    <w:rsid w:val="00D17362"/>
    <w:rsid w:val="00D17A8D"/>
    <w:rsid w:val="00D17DE7"/>
    <w:rsid w:val="00D20233"/>
    <w:rsid w:val="00D202C9"/>
    <w:rsid w:val="00D205DB"/>
    <w:rsid w:val="00D2076F"/>
    <w:rsid w:val="00D208B0"/>
    <w:rsid w:val="00D20972"/>
    <w:rsid w:val="00D20DE4"/>
    <w:rsid w:val="00D20F10"/>
    <w:rsid w:val="00D21489"/>
    <w:rsid w:val="00D2183A"/>
    <w:rsid w:val="00D21895"/>
    <w:rsid w:val="00D2196A"/>
    <w:rsid w:val="00D21A4C"/>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1B7"/>
    <w:rsid w:val="00D33422"/>
    <w:rsid w:val="00D33430"/>
    <w:rsid w:val="00D33493"/>
    <w:rsid w:val="00D334C8"/>
    <w:rsid w:val="00D3371D"/>
    <w:rsid w:val="00D33785"/>
    <w:rsid w:val="00D33969"/>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5CE"/>
    <w:rsid w:val="00D92627"/>
    <w:rsid w:val="00D92BC9"/>
    <w:rsid w:val="00D92EAA"/>
    <w:rsid w:val="00D93721"/>
    <w:rsid w:val="00D938A5"/>
    <w:rsid w:val="00D93C7D"/>
    <w:rsid w:val="00D93F8F"/>
    <w:rsid w:val="00D94126"/>
    <w:rsid w:val="00D9421D"/>
    <w:rsid w:val="00D947D5"/>
    <w:rsid w:val="00D94B3B"/>
    <w:rsid w:val="00D94B46"/>
    <w:rsid w:val="00D94CFC"/>
    <w:rsid w:val="00D94DD5"/>
    <w:rsid w:val="00D94E5B"/>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D5B"/>
    <w:rsid w:val="00DC3F9C"/>
    <w:rsid w:val="00DC3FF7"/>
    <w:rsid w:val="00DC4083"/>
    <w:rsid w:val="00DC429A"/>
    <w:rsid w:val="00DC4571"/>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412B"/>
    <w:rsid w:val="00DF4421"/>
    <w:rsid w:val="00DF44DE"/>
    <w:rsid w:val="00DF4971"/>
    <w:rsid w:val="00DF4D52"/>
    <w:rsid w:val="00DF4EE5"/>
    <w:rsid w:val="00DF517B"/>
    <w:rsid w:val="00DF532B"/>
    <w:rsid w:val="00DF558E"/>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63E"/>
    <w:rsid w:val="00E256A4"/>
    <w:rsid w:val="00E257DD"/>
    <w:rsid w:val="00E258C2"/>
    <w:rsid w:val="00E25E5A"/>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BEE"/>
    <w:rsid w:val="00E36CFD"/>
    <w:rsid w:val="00E36FB8"/>
    <w:rsid w:val="00E371FA"/>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E81"/>
    <w:rsid w:val="00EF276F"/>
    <w:rsid w:val="00EF277D"/>
    <w:rsid w:val="00EF2AA1"/>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96F"/>
    <w:rsid w:val="00EF73ED"/>
    <w:rsid w:val="00EF7413"/>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76"/>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224E"/>
    <w:rsid w:val="00FD2715"/>
    <w:rsid w:val="00FD296F"/>
    <w:rsid w:val="00FD2BA2"/>
    <w:rsid w:val="00FD307A"/>
    <w:rsid w:val="00FD30CF"/>
    <w:rsid w:val="00FD35B5"/>
    <w:rsid w:val="00FD36A4"/>
    <w:rsid w:val="00FD37FE"/>
    <w:rsid w:val="00FD3831"/>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32FF588"/>
    <w:rsid w:val="05C315D0"/>
    <w:rsid w:val="0861C70D"/>
    <w:rsid w:val="09C58A1B"/>
    <w:rsid w:val="0B3D1312"/>
    <w:rsid w:val="0B671B3E"/>
    <w:rsid w:val="0ECFE3AA"/>
    <w:rsid w:val="116A23F8"/>
    <w:rsid w:val="11DBBDE8"/>
    <w:rsid w:val="12B1A3A1"/>
    <w:rsid w:val="16D57196"/>
    <w:rsid w:val="19AF786C"/>
    <w:rsid w:val="19C5D56E"/>
    <w:rsid w:val="1A1BE585"/>
    <w:rsid w:val="1A35892C"/>
    <w:rsid w:val="1AFFD452"/>
    <w:rsid w:val="1B651B59"/>
    <w:rsid w:val="1BBF9E9E"/>
    <w:rsid w:val="1CEB0BB7"/>
    <w:rsid w:val="1DC10BA2"/>
    <w:rsid w:val="1E0B89ED"/>
    <w:rsid w:val="1E3FA9FA"/>
    <w:rsid w:val="1F7AC41D"/>
    <w:rsid w:val="2208A04C"/>
    <w:rsid w:val="224713D2"/>
    <w:rsid w:val="23465DC0"/>
    <w:rsid w:val="2431BD14"/>
    <w:rsid w:val="256930D4"/>
    <w:rsid w:val="2714190B"/>
    <w:rsid w:val="277ED4DC"/>
    <w:rsid w:val="281E7873"/>
    <w:rsid w:val="2AC9B9D4"/>
    <w:rsid w:val="2B2C6869"/>
    <w:rsid w:val="2C3E493E"/>
    <w:rsid w:val="2C5BFA75"/>
    <w:rsid w:val="2C87ABE8"/>
    <w:rsid w:val="2E44D10B"/>
    <w:rsid w:val="30D058D9"/>
    <w:rsid w:val="312BECA1"/>
    <w:rsid w:val="32CA7BD7"/>
    <w:rsid w:val="32F44755"/>
    <w:rsid w:val="32F84B70"/>
    <w:rsid w:val="3354B56E"/>
    <w:rsid w:val="34504B3B"/>
    <w:rsid w:val="34D74730"/>
    <w:rsid w:val="35032D8A"/>
    <w:rsid w:val="35A982D1"/>
    <w:rsid w:val="3666645D"/>
    <w:rsid w:val="371644E0"/>
    <w:rsid w:val="3C42F24D"/>
    <w:rsid w:val="3CCA0F0E"/>
    <w:rsid w:val="3D2211CA"/>
    <w:rsid w:val="3EA970B4"/>
    <w:rsid w:val="3EFE6A95"/>
    <w:rsid w:val="3F3751CB"/>
    <w:rsid w:val="3FF3D07C"/>
    <w:rsid w:val="40B71CEC"/>
    <w:rsid w:val="40F086F8"/>
    <w:rsid w:val="41938756"/>
    <w:rsid w:val="421C3163"/>
    <w:rsid w:val="43350AC1"/>
    <w:rsid w:val="43DB871B"/>
    <w:rsid w:val="445DC398"/>
    <w:rsid w:val="44F13E05"/>
    <w:rsid w:val="4659BF88"/>
    <w:rsid w:val="4755F1B4"/>
    <w:rsid w:val="47803FB5"/>
    <w:rsid w:val="482B0985"/>
    <w:rsid w:val="484B9980"/>
    <w:rsid w:val="48DA8ABC"/>
    <w:rsid w:val="4903EA5F"/>
    <w:rsid w:val="49BD5D3C"/>
    <w:rsid w:val="4BA97588"/>
    <w:rsid w:val="4C955490"/>
    <w:rsid w:val="4CBAF853"/>
    <w:rsid w:val="4ED497F1"/>
    <w:rsid w:val="4F2ABC36"/>
    <w:rsid w:val="504448F6"/>
    <w:rsid w:val="508D2DE6"/>
    <w:rsid w:val="51540437"/>
    <w:rsid w:val="533A75DE"/>
    <w:rsid w:val="5447E316"/>
    <w:rsid w:val="54B1B2FD"/>
    <w:rsid w:val="553DA913"/>
    <w:rsid w:val="55F598C8"/>
    <w:rsid w:val="5719F7A7"/>
    <w:rsid w:val="572DE369"/>
    <w:rsid w:val="57D6158F"/>
    <w:rsid w:val="5972D9B8"/>
    <w:rsid w:val="598943F1"/>
    <w:rsid w:val="5C4EE560"/>
    <w:rsid w:val="5C804155"/>
    <w:rsid w:val="5D20F524"/>
    <w:rsid w:val="5EC8D321"/>
    <w:rsid w:val="5FBB0DC1"/>
    <w:rsid w:val="600CDEAC"/>
    <w:rsid w:val="6127BEB0"/>
    <w:rsid w:val="6242DEB3"/>
    <w:rsid w:val="62C48B82"/>
    <w:rsid w:val="6491482E"/>
    <w:rsid w:val="651C7311"/>
    <w:rsid w:val="6571223E"/>
    <w:rsid w:val="65A14E2D"/>
    <w:rsid w:val="6605563E"/>
    <w:rsid w:val="66227C21"/>
    <w:rsid w:val="66F4C3B7"/>
    <w:rsid w:val="6801A2FC"/>
    <w:rsid w:val="68B57C86"/>
    <w:rsid w:val="69F63DC5"/>
    <w:rsid w:val="6F179C88"/>
    <w:rsid w:val="6FC3C4FB"/>
    <w:rsid w:val="7015909B"/>
    <w:rsid w:val="7082C8A3"/>
    <w:rsid w:val="73373872"/>
    <w:rsid w:val="7496F79D"/>
    <w:rsid w:val="7529FCCC"/>
    <w:rsid w:val="755F0720"/>
    <w:rsid w:val="75704ECB"/>
    <w:rsid w:val="76993CA9"/>
    <w:rsid w:val="77C6EEAC"/>
    <w:rsid w:val="7865FC98"/>
    <w:rsid w:val="78C4DEF7"/>
    <w:rsid w:val="79B44BBA"/>
    <w:rsid w:val="7A423210"/>
    <w:rsid w:val="7B8D7C38"/>
    <w:rsid w:val="7BFBE26F"/>
    <w:rsid w:val="7CA01AD7"/>
    <w:rsid w:val="7D03FB19"/>
    <w:rsid w:val="7D5C3A8E"/>
    <w:rsid w:val="7DA02CF3"/>
    <w:rsid w:val="7FC07AFC"/>
    <w:rsid w:val="7FCB6F07"/>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F8BDB6F4-9839-4FB3-93C7-158CBFDD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45"/>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20"/>
      </w:numPr>
      <w:outlineLvl w:val="1"/>
    </w:pPr>
  </w:style>
  <w:style w:type="paragraph" w:styleId="Nadpis3">
    <w:name w:val="heading 3"/>
    <w:basedOn w:val="Normln"/>
    <w:next w:val="Normln"/>
    <w:link w:val="Nadpis3Char"/>
    <w:qFormat/>
    <w:rsid w:val="00640896"/>
    <w:pPr>
      <w:keepNext/>
      <w:numPr>
        <w:ilvl w:val="2"/>
        <w:numId w:val="20"/>
      </w:numPr>
      <w:outlineLvl w:val="2"/>
    </w:pPr>
  </w:style>
  <w:style w:type="paragraph" w:styleId="Nadpis4">
    <w:name w:val="heading 4"/>
    <w:basedOn w:val="Normln"/>
    <w:next w:val="Normln"/>
    <w:link w:val="Nadpis4Char"/>
    <w:qFormat/>
    <w:rsid w:val="00640896"/>
    <w:pPr>
      <w:keepNext/>
      <w:numPr>
        <w:ilvl w:val="3"/>
        <w:numId w:val="20"/>
      </w:numPr>
      <w:outlineLvl w:val="3"/>
    </w:pPr>
  </w:style>
  <w:style w:type="paragraph" w:styleId="Nadpis5">
    <w:name w:val="heading 5"/>
    <w:aliases w:val="Heading 5(unused),Level 3 - (i)"/>
    <w:basedOn w:val="Normln"/>
    <w:next w:val="Normln"/>
    <w:link w:val="Nadpis5Char"/>
    <w:qFormat/>
    <w:rsid w:val="00640896"/>
    <w:pPr>
      <w:numPr>
        <w:ilvl w:val="4"/>
        <w:numId w:val="20"/>
      </w:numPr>
      <w:outlineLvl w:val="4"/>
    </w:pPr>
  </w:style>
  <w:style w:type="paragraph" w:styleId="Nadpis6">
    <w:name w:val="heading 6"/>
    <w:basedOn w:val="Normln"/>
    <w:next w:val="Normln"/>
    <w:link w:val="Nadpis6Char"/>
    <w:qFormat/>
    <w:rsid w:val="00640896"/>
    <w:pPr>
      <w:numPr>
        <w:ilvl w:val="5"/>
        <w:numId w:val="20"/>
      </w:numPr>
      <w:spacing w:before="240" w:after="60"/>
      <w:outlineLvl w:val="5"/>
    </w:pPr>
    <w:rPr>
      <w:i/>
    </w:rPr>
  </w:style>
  <w:style w:type="paragraph" w:styleId="Nadpis7">
    <w:name w:val="heading 7"/>
    <w:basedOn w:val="Normln"/>
    <w:next w:val="Normln"/>
    <w:link w:val="Nadpis7Char"/>
    <w:qFormat/>
    <w:rsid w:val="00640896"/>
    <w:pPr>
      <w:numPr>
        <w:ilvl w:val="6"/>
        <w:numId w:val="20"/>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20"/>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20"/>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3"/>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4"/>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5"/>
      </w:numPr>
      <w:spacing w:before="0" w:after="0"/>
    </w:pPr>
    <w:rPr>
      <w:sz w:val="24"/>
      <w:szCs w:val="24"/>
      <w:lang w:eastAsia="cs-CZ"/>
    </w:rPr>
  </w:style>
  <w:style w:type="paragraph" w:customStyle="1" w:styleId="Level2">
    <w:name w:val="Level 2"/>
    <w:basedOn w:val="Normln"/>
    <w:rsid w:val="00640896"/>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6"/>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7"/>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7"/>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8"/>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1"/>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0"/>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45"/>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45"/>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45"/>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45"/>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2.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81C71AB8-2300-403B-B0AC-97C1A32AA5B6}">
  <ds:schemaRefs>
    <ds:schemaRef ds:uri="http://schemas.microsoft.com/sharepoint/v3/contenttype/forms"/>
  </ds:schemaRefs>
</ds:datastoreItem>
</file>

<file path=customXml/itemProps4.xml><?xml version="1.0" encoding="utf-8"?>
<ds:datastoreItem xmlns:ds="http://schemas.openxmlformats.org/officeDocument/2006/customXml" ds:itemID="{59E33652-AA7D-4978-9A5F-152A88354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6</TotalTime>
  <Pages>37</Pages>
  <Words>18230</Words>
  <Characters>107557</Characters>
  <Application>Microsoft Office Word</Application>
  <DocSecurity>0</DocSecurity>
  <Lines>896</Lines>
  <Paragraphs>251</Paragraphs>
  <ScaleCrop>false</ScaleCrop>
  <Company/>
  <LinksUpToDate>false</LinksUpToDate>
  <CharactersWithSpaces>125536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6</cp:revision>
  <cp:lastPrinted>2025-04-28T22:30:00Z</cp:lastPrinted>
  <dcterms:created xsi:type="dcterms:W3CDTF">2025-05-13T10:29:00Z</dcterms:created>
  <dcterms:modified xsi:type="dcterms:W3CDTF">2025-05-13T13:05:00Z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ies>
</file>